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B4C3"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49039A32"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42EEDBE7" w14:textId="5F8E49C1" w:rsidR="006F64B7" w:rsidRDefault="00FE7B54" w:rsidP="00D84AF3">
      <w:pPr>
        <w:bidi/>
        <w:jc w:val="both"/>
        <w:rPr>
          <w:rFonts w:ascii="IRLotus" w:hAnsi="IRLotus" w:cs="IRLotus"/>
          <w:sz w:val="28"/>
          <w:szCs w:val="28"/>
          <w:rtl/>
          <w:lang w:bidi="ar-IQ"/>
        </w:rPr>
      </w:pPr>
      <w:r>
        <w:rPr>
          <w:rFonts w:ascii="IRLotus" w:hAnsi="IRLotus" w:cs="IRLotus" w:hint="cs"/>
          <w:sz w:val="28"/>
          <w:szCs w:val="28"/>
          <w:rtl/>
          <w:lang w:bidi="ar-IQ"/>
        </w:rPr>
        <w:t>کان الكلام بالنسبة إلى جملة من الأحكام ذكر فيها عنوان الحاكم عنوان الإمام وفي أبواب مختلفة من الفقه وتعرض فقهائنا لذلك وجاء في ذلك أيضاً روايات وبالتفصيل بالفتوى له من الموارد لا توجد رواية ولكن الأصحاب في فتاواهم قالوا على الإمام على الحاكم ذكروا عنوان الحاكم والإمام وقلنا الإنصاف يستفاد من هذه الموارد إجمالاً ثبوت الولاية في الفقيه في عصر الغيبة وإلا يكون ذكر هذه الأحكام في كتب الفقه لغواً لأنّه إذا فرضنا هذا الشأن للإمام أو الحاكم فهل يرجع في ذلك إلى حكام السنة وإلى أئمتهم وإلى قضاتهم فهذا قطعاً منفي عند الطائفة ودلت عليه روايات دلت صراحةً على حرمة الرجوع إليهم في القضاء والتحاكم كرواية عمر بن حنظلة وكرواية أبي خديجة وغيرهما وجزماً مسلك الأصحاب هو هذا مسلم أنّ الأصحاب طبعاً المتدينين منهم ما كانوا يرجعون إلى هؤلاء في حل أمورهم في هذه الأمور على الإمام على الإمام .</w:t>
      </w:r>
    </w:p>
    <w:p w14:paraId="384C0C63" w14:textId="35C36EAF" w:rsidR="00FE7B54" w:rsidRDefault="00FE7B54" w:rsidP="00FE7B54">
      <w:pPr>
        <w:bidi/>
        <w:jc w:val="both"/>
        <w:rPr>
          <w:rFonts w:ascii="IRLotus" w:hAnsi="IRLotus" w:cs="IRLotus"/>
          <w:sz w:val="28"/>
          <w:szCs w:val="28"/>
          <w:rtl/>
          <w:lang w:bidi="ar-IQ"/>
        </w:rPr>
      </w:pPr>
      <w:r w:rsidRPr="00FE7B54">
        <w:rPr>
          <w:rFonts w:ascii="IRLotus" w:hAnsi="IRLotus" w:cs="IRLotus" w:hint="cs"/>
          <w:sz w:val="28"/>
          <w:szCs w:val="28"/>
          <w:rtl/>
          <w:lang w:bidi="ar-IQ"/>
        </w:rPr>
        <w:t xml:space="preserve">أفروضوا مثلاً شخص </w:t>
      </w:r>
      <w:r>
        <w:rPr>
          <w:rFonts w:ascii="IRLotus" w:hAnsi="IRLotus" w:cs="IRLotus" w:hint="cs"/>
          <w:sz w:val="28"/>
          <w:szCs w:val="28"/>
          <w:rtl/>
          <w:lang w:bidi="ar-IQ"/>
        </w:rPr>
        <w:t xml:space="preserve">أفطر في شهر رمضان متعمداً في الرواية فعلي الإمام مثلاً أن ينهكه ضرباً أو يقتله في بعض الحالات لا إشكال أنّه ليس من المتعارف </w:t>
      </w:r>
      <w:r w:rsidR="00F807E9">
        <w:rPr>
          <w:rFonts w:ascii="IRLotus" w:hAnsi="IRLotus" w:cs="IRLotus" w:hint="cs"/>
          <w:sz w:val="28"/>
          <w:szCs w:val="28"/>
          <w:rtl/>
          <w:lang w:bidi="ar-IQ"/>
        </w:rPr>
        <w:t xml:space="preserve">جزماً بين الشيعة أنّه إذا وجدوا في بينهم شخصاً متقصرا متعمداً يرفعون الأمر إلى قضاة العامة أو إلى سلاطين ليس متعارف هذا مما لا إشكال فيه مع إلتزامهم </w:t>
      </w:r>
      <w:r w:rsidR="008732CB">
        <w:rPr>
          <w:rFonts w:ascii="IRLotus" w:hAnsi="IRLotus" w:cs="IRLotus" w:hint="cs"/>
          <w:sz w:val="28"/>
          <w:szCs w:val="28"/>
          <w:rtl/>
          <w:lang w:bidi="ar-IQ"/>
        </w:rPr>
        <w:t>ب</w:t>
      </w:r>
      <w:r w:rsidR="00F807E9">
        <w:rPr>
          <w:rFonts w:ascii="IRLotus" w:hAnsi="IRLotus" w:cs="IRLotus" w:hint="cs"/>
          <w:sz w:val="28"/>
          <w:szCs w:val="28"/>
          <w:rtl/>
          <w:lang w:bidi="ar-IQ"/>
        </w:rPr>
        <w:t xml:space="preserve">أنّ إفطار في شهر رمضان عمداً </w:t>
      </w:r>
      <w:r w:rsidR="004300D7">
        <w:rPr>
          <w:rFonts w:ascii="IRLotus" w:hAnsi="IRLotus" w:cs="IRLotus" w:hint="cs"/>
          <w:sz w:val="28"/>
          <w:szCs w:val="28"/>
          <w:rtl/>
          <w:lang w:bidi="ar-IQ"/>
        </w:rPr>
        <w:t xml:space="preserve">حرام بل من الكبائر مع ذلك كله لم يذهبوا في إجراء الحد إلى سلاطينهم إلى قضاتهم إلى حكامهم فما معنى على الإمام أن يفعل كذا فإذا لا يرجع إلى هؤلاء هذا من جهة وإذا لا يرجع إلى الإمام معصوم لغيبته من جهة ، من جهة أخرى تعطيل الأحكام هم لا يجوز فينحصر الأمر في إرجاع الأمر إلى الفقيه وإلا يكون ذكر هذه الأحكام وهذه الروايات في كتب الأصحاب لغواً ذكروا أحكام بلا مصداقية لها بلا نكتة لتطبيقها وتنفيذها في الخارج فقط ذكروا في الكتب من باب لقلقة اللسان نستجير بالله . </w:t>
      </w:r>
    </w:p>
    <w:p w14:paraId="52865EAF" w14:textId="276A06A2" w:rsidR="004300D7" w:rsidRDefault="004300D7" w:rsidP="004300D7">
      <w:pPr>
        <w:bidi/>
        <w:jc w:val="both"/>
        <w:rPr>
          <w:rFonts w:ascii="IRLotus" w:hAnsi="IRLotus" w:cs="IRLotus"/>
          <w:sz w:val="28"/>
          <w:szCs w:val="28"/>
          <w:rtl/>
          <w:lang w:bidi="ar-IQ"/>
        </w:rPr>
      </w:pPr>
      <w:r>
        <w:rPr>
          <w:rFonts w:ascii="IRLotus" w:hAnsi="IRLotus" w:cs="IRLotus" w:hint="cs"/>
          <w:sz w:val="28"/>
          <w:szCs w:val="28"/>
          <w:rtl/>
          <w:lang w:bidi="ar-IQ"/>
        </w:rPr>
        <w:t xml:space="preserve">وذكرنا أنّ هذا الوجه أيضاً إعتمد عليه جملة من الأعلام منهم السيد بحر العلوم رحمه الله صاحب كتاب بلغة الفقيه نقلنا عبارته وأكدنا على عبارته خلافاً للإستاذ قدس الله نفسه نصب إلى ذاك السيد الجليل أنّ ولاية الفقيه بنطاقها الواسع مخالف مع الضرورة لا ليس العبارة لا مراده معنى آخر كما شرحنا لا حاجة إلى الإعادة . </w:t>
      </w:r>
    </w:p>
    <w:p w14:paraId="2BD47C33" w14:textId="52F37582" w:rsidR="004300D7" w:rsidRDefault="004300D7" w:rsidP="004300D7">
      <w:pPr>
        <w:bidi/>
        <w:jc w:val="both"/>
        <w:rPr>
          <w:rFonts w:ascii="IRLotus" w:hAnsi="IRLotus" w:cs="IRLotus"/>
          <w:sz w:val="28"/>
          <w:szCs w:val="28"/>
          <w:rtl/>
          <w:lang w:bidi="ar-IQ"/>
        </w:rPr>
      </w:pPr>
      <w:r>
        <w:rPr>
          <w:rFonts w:ascii="IRLotus" w:hAnsi="IRLotus" w:cs="IRLotus" w:hint="cs"/>
          <w:sz w:val="28"/>
          <w:szCs w:val="28"/>
          <w:rtl/>
          <w:lang w:bidi="ar-IQ"/>
        </w:rPr>
        <w:t>فكيف ما كان فتعرضنا لطائفة من الأحكام من الروايات المشتملة على عنوان الإمام والوالي والحاكم وما شابه ذلك منها ما جاء في كتاب الزكاة نحن قلنا في كتاب الزكاة تارةً أصل البحث في أنّ الزكاة أصولاً من الضرائب الحكومية من النظام المالية الإسلامي لإدارة المجتمع ولإزالة الفقر من المجتمع تارةً الكلام في ذلك يقع بهذه النكتة وأصولاً المتصدي للزكاة هو الحاكم كما هو المتعارف حالياً في كثير من البلاد الإسلامي الحكومة تتصدى لجمع الزكوات وشرحنا إجمالاً أنّ هذا هو الواقع الخارجي لكن لا إشكال في أنّ أصحابنا أخذوا بالزكاة بالجانب الفردي منها يعني في أيام كثيرة حتى في أيامنا هذا مع وجود نظام الإسلامي مثلاً في إيران مع ذلك غالباً الأشخاص يدفعون الزكاة .</w:t>
      </w:r>
    </w:p>
    <w:p w14:paraId="6BF9DB96" w14:textId="3E569845" w:rsidR="004300D7" w:rsidRDefault="004300D7" w:rsidP="004300D7">
      <w:pPr>
        <w:bidi/>
        <w:jc w:val="both"/>
        <w:rPr>
          <w:rFonts w:ascii="IRLotus" w:hAnsi="IRLotus" w:cs="IRLotus"/>
          <w:sz w:val="28"/>
          <w:szCs w:val="28"/>
          <w:rtl/>
          <w:lang w:bidi="ar-IQ"/>
        </w:rPr>
      </w:pPr>
      <w:r>
        <w:rPr>
          <w:rFonts w:ascii="IRLotus" w:hAnsi="IRLotus" w:cs="IRLotus" w:hint="cs"/>
          <w:sz w:val="28"/>
          <w:szCs w:val="28"/>
          <w:rtl/>
          <w:lang w:bidi="ar-IQ"/>
        </w:rPr>
        <w:t xml:space="preserve">يعني لم يلاحظوا أنّ الزكاة من شؤون الدولة من شؤون النظام ولا بد من تسليمها إلى الحاكم وإلى المتصدي بل هو الشخص نفسه يدفع زكاته إلى الفقيه نحن إن شاء الله تعالى نتعرض لهذه المسألة بالتفصيل لأنّ المسألة مهمة جداً في غاية الأهمية ونتعرض لجذور المسألة وأصل الزكاة وكيفية ، أمس </w:t>
      </w:r>
      <w:r>
        <w:rPr>
          <w:rFonts w:ascii="IRLotus" w:hAnsi="IRLotus" w:cs="IRLotus" w:hint="cs"/>
          <w:sz w:val="28"/>
          <w:szCs w:val="28"/>
          <w:rtl/>
          <w:lang w:bidi="ar-IQ"/>
        </w:rPr>
        <w:lastRenderedPageBreak/>
        <w:t>أشرنا إشارة عابرة تفصيل في مجال آخر وكيفية ذلك وإجمالاً نقول أنّه يمكن أن يستفاد من مجموع الأدلة أنّ الزكاة لها جانبا إجتماعي وفردي والشيعة بإعتبار حرمانهم من الحكومات الشيعية أو من حكومة الأئمة عليهم السلام في زمانهم غالباً لجئوا إلى الجانب الفردي للزكاة .</w:t>
      </w:r>
    </w:p>
    <w:p w14:paraId="2D4A4E6F" w14:textId="72C2F3FB" w:rsidR="004300D7" w:rsidRDefault="004300D7" w:rsidP="004300D7">
      <w:pPr>
        <w:bidi/>
        <w:jc w:val="both"/>
        <w:rPr>
          <w:rFonts w:ascii="IRLotus" w:hAnsi="IRLotus" w:cs="IRLotus"/>
          <w:sz w:val="28"/>
          <w:szCs w:val="28"/>
          <w:rtl/>
          <w:lang w:bidi="ar-IQ"/>
        </w:rPr>
      </w:pPr>
      <w:r>
        <w:rPr>
          <w:rFonts w:ascii="IRLotus" w:hAnsi="IRLotus" w:cs="IRLotus" w:hint="cs"/>
          <w:sz w:val="28"/>
          <w:szCs w:val="28"/>
          <w:rtl/>
          <w:lang w:bidi="ar-IQ"/>
        </w:rPr>
        <w:t xml:space="preserve">وطبعاً تختلف الفتاوى فيما إذا أخذنا بالجانب الفردي أو بالجانب الإجتماعي أو بالجانبين معاً قد يكون إجتماعياً وقد يكون فردياً فهذا بحث موسع وفي طائفة من رواياتنا إشارة إلى ذلك على الإمام أن يفعل </w:t>
      </w:r>
      <w:r w:rsidR="00EE0935">
        <w:rPr>
          <w:rFonts w:ascii="IRLotus" w:hAnsi="IRLotus" w:cs="IRLotus" w:hint="cs"/>
          <w:sz w:val="28"/>
          <w:szCs w:val="28"/>
          <w:rtl/>
          <w:lang w:bidi="ar-IQ"/>
        </w:rPr>
        <w:t xml:space="preserve">وفي طائفة من رواياتنا في توزيع الزكاة أنّه على الإمام والإنصاف أنّ القاعدة العقلائية هم هكذا تقتضي إذا كانت هناك أموال وللأموال مصارف لا بد من شخص يتصدى للصرف وخصوصاً وأنّ المصارف مختلفة وخصوصاً وفسر بعض المصارف بالجهاد في سبيل الله في سبيل الله في الزكاة وخصوصاً بعض المصارف يحتاج إلى تحقيق ومراجعة وسؤال وجواب وتنظيم السجلات وخصوصاً جاء في عناوين الزكاة على ما قاله بعض المعاصرين السنة في فقه الزكاة قال الآن لا يوجد في العالم قانون أو تشريع يجعل من بيت المال حصةً لأداء الدين هذا ليس متعارفاً الشخص إذا إستدان ديناً أخذ ديناً فعليه الأداء وأما بيت المال يتصدى لذلك أنّ ديون الأشخاص لا تقضى من بيت المال إلا في الزكاة الغارمين جملة الموارد في الآية المباركة في خصوص الغارمين كم رواية موجودة والإخوة بإمكانهم المراجعة إلى كتابات بعض المعاصرين كم رواية موجود أنّ الإمام يأخذ من زكاة ويصرف للغارمين إذا كانت ديونهم في غير معصية الله . </w:t>
      </w:r>
    </w:p>
    <w:p w14:paraId="5233BF17" w14:textId="742C3F18" w:rsidR="00EE0935" w:rsidRDefault="00EE0935" w:rsidP="00EE0935">
      <w:pPr>
        <w:bidi/>
        <w:jc w:val="both"/>
        <w:rPr>
          <w:rFonts w:ascii="IRLotus" w:hAnsi="IRLotus" w:cs="IRLotus"/>
          <w:sz w:val="28"/>
          <w:szCs w:val="28"/>
          <w:rtl/>
          <w:lang w:bidi="ar-IQ"/>
        </w:rPr>
      </w:pPr>
      <w:r>
        <w:rPr>
          <w:rFonts w:ascii="IRLotus" w:hAnsi="IRLotus" w:cs="IRLotus" w:hint="cs"/>
          <w:sz w:val="28"/>
          <w:szCs w:val="28"/>
          <w:rtl/>
          <w:lang w:bidi="ar-IQ"/>
        </w:rPr>
        <w:t xml:space="preserve">طبعاً هذا عنوان صعب جداً إنسان مديون دينه يقضيه من بيت المال هذا ليس متعارفاً إنصافاً ولكن من خصائص الإسلام أنّ حتى ديون الأشخاص تقضى من بيت المال وبمناسبة بحث الزكاة بل وبحث الخمس لا بد لنا أن نتعرض لحقيقة بيت المال أيضاً يحتاج إلى بحث بسط من الكلام الآن لا يسع نحن قلنا في آخر بحث ولاية الفقيه عندنا تطبيقات في ولاية الفقيه نتعرض هذه الأبحاث هناك نتعرض فقط إشارة عابرة أنّه مثلاً الزكاة من بيت المال المظالم من بيت المال الخمس من بيت المال كما إدعاه الآن جملة من الأعلام منهم السيد الإمام في كتاب البيع السيد الإمام رحمه الله بمناسبة مفصلاً في </w:t>
      </w:r>
      <w:r w:rsidR="00B03E26">
        <w:rPr>
          <w:rFonts w:ascii="IRLotus" w:hAnsi="IRLotus" w:cs="IRLotus" w:hint="cs"/>
          <w:sz w:val="28"/>
          <w:szCs w:val="28"/>
          <w:rtl/>
          <w:lang w:bidi="ar-IQ"/>
        </w:rPr>
        <w:t>ولاية الفقيه ولو كتاب البيع ولو بمناسبة ولاية الفقيه أيضاً ذكر جملة من أموال التي ترجع إلى الحكومة منها الخمس فيصرح هناك بأنّ الخمس يكون من بيت المال إن شاء الله يأتي الكلام في ذلك .</w:t>
      </w:r>
    </w:p>
    <w:p w14:paraId="4980990D" w14:textId="6EA24FD9" w:rsidR="00B03E26" w:rsidRDefault="00B03E26" w:rsidP="00B03E26">
      <w:pPr>
        <w:bidi/>
        <w:jc w:val="both"/>
        <w:rPr>
          <w:rFonts w:ascii="IRLotus" w:hAnsi="IRLotus" w:cs="IRLotus"/>
          <w:sz w:val="28"/>
          <w:szCs w:val="28"/>
          <w:rtl/>
          <w:lang w:bidi="ar-IQ"/>
        </w:rPr>
      </w:pPr>
      <w:r>
        <w:rPr>
          <w:rFonts w:ascii="IRLotus" w:hAnsi="IRLotus" w:cs="IRLotus" w:hint="cs"/>
          <w:sz w:val="28"/>
          <w:szCs w:val="28"/>
          <w:rtl/>
          <w:lang w:bidi="ar-IQ"/>
        </w:rPr>
        <w:t xml:space="preserve">الشيخ الأعظم الأنصاري قدس الله نفسه </w:t>
      </w:r>
      <w:r w:rsidR="002B3A88">
        <w:rPr>
          <w:rFonts w:ascii="IRLotus" w:hAnsi="IRLotus" w:cs="IRLotus" w:hint="cs"/>
          <w:sz w:val="28"/>
          <w:szCs w:val="28"/>
          <w:rtl/>
          <w:lang w:bidi="ar-IQ"/>
        </w:rPr>
        <w:t>في رسالة القضاء كتاب القضاء طبعاً كتاب القضاء إشتهر بقضاء الآشتياني الآن مطبوع في السوق بعنوان القضاء للآشتياني ، الآشتياني هو شيخ محمد حسن رحمه الله من أعاظم الأصحاب أخيراً وكان تلميذا باراً للشيخ لعله حضر عند الشيخ إلى أواخر أمره أكثر من عشرين سنة رحمة الله عليه وعند النجفيين في الحوزة العلمية في النجف كان يعبر عنه بلسان الشيخ لشرحه الكبير على الرسائل على أي الشيخ الأنصاري قدس الله نفسه كان يثني يعني يحب هذا التلميذ كثيراً ودرس عنده كثيراً وهو إنصافاً من الأجلاء ليس الآن غرضي الدخول في تفاصيل حاله.</w:t>
      </w:r>
    </w:p>
    <w:p w14:paraId="5C4FA316" w14:textId="4425A6E9" w:rsidR="002B3A88" w:rsidRDefault="002B3A88" w:rsidP="002B3A88">
      <w:pPr>
        <w:bidi/>
        <w:jc w:val="both"/>
        <w:rPr>
          <w:rFonts w:ascii="IRLotus" w:hAnsi="IRLotus" w:cs="IRLotus"/>
          <w:sz w:val="28"/>
          <w:szCs w:val="28"/>
          <w:rtl/>
          <w:lang w:bidi="ar-IQ"/>
        </w:rPr>
      </w:pPr>
      <w:r>
        <w:rPr>
          <w:rFonts w:ascii="IRLotus" w:hAnsi="IRLotus" w:cs="IRLotus" w:hint="cs"/>
          <w:sz w:val="28"/>
          <w:szCs w:val="28"/>
          <w:rtl/>
          <w:lang w:bidi="ar-IQ"/>
        </w:rPr>
        <w:t>على أي له كتاب القضاء وهو شبه تقرير للشيخ وهو في الواقع للشيخ الأنصاري قدس الله سره لكن هو كتبه تقريراً لأبحاث أستاذه ولذا متعارف أنّ كتاب القضاء للشيخ الآشتياني ينسب إلى الشيخ آرائه تنسب إلى الشيخ رحمه الله إلى الشيخ</w:t>
      </w:r>
      <w:r w:rsidR="008F096D">
        <w:rPr>
          <w:rFonts w:ascii="IRLotus" w:hAnsi="IRLotus" w:cs="IRLotus" w:hint="cs"/>
          <w:sz w:val="28"/>
          <w:szCs w:val="28"/>
          <w:rtl/>
          <w:lang w:bidi="ar-IQ"/>
        </w:rPr>
        <w:t xml:space="preserve"> الأنصاري . </w:t>
      </w:r>
    </w:p>
    <w:p w14:paraId="37C366D6" w14:textId="320773E0" w:rsidR="008F096D" w:rsidRDefault="008F096D" w:rsidP="008F096D">
      <w:pPr>
        <w:bidi/>
        <w:jc w:val="both"/>
        <w:rPr>
          <w:rFonts w:ascii="IRLotus" w:hAnsi="IRLotus" w:cs="IRLotus"/>
          <w:sz w:val="28"/>
          <w:szCs w:val="28"/>
          <w:rtl/>
          <w:lang w:bidi="ar-IQ"/>
        </w:rPr>
      </w:pPr>
      <w:r>
        <w:rPr>
          <w:rFonts w:ascii="IRLotus" w:hAnsi="IRLotus" w:cs="IRLotus" w:hint="cs"/>
          <w:sz w:val="28"/>
          <w:szCs w:val="28"/>
          <w:rtl/>
          <w:lang w:bidi="ar-IQ"/>
        </w:rPr>
        <w:t>على أي الإخوة إذا عندهم كتاب القضاء الآشتياني صفحة 20 يصرح بأنّ الخمس ليس من بيت المال الشيخ الأعظم الأنصاري يصرح بأنّ الخمس أصولاً ليس من بيت المال خارج عن بيت المال على أي بما أنّ هذا البحث مهم جداً إن شاء الله تعالى نتعرض مستقلاً بمناسبة ولاية الفقيه لا بد أن نتعرض لمبحث الخمس ولمبحث الزكاة وأنّ أيهما من بيت المال وإجمالاً فقط بمقدار مراجعة بسيطة لكم قلنا ذكرنا سابقاً النبي صلوات الله وسلامه عليه بما أنّه بعث المصدقين وأخذ الزكاة في السنوات الأخيرة من عمره الشريف من السنة التاسعة والعاشرة سنتين فقط .</w:t>
      </w:r>
    </w:p>
    <w:p w14:paraId="7218CAB8" w14:textId="2CAC4CB5" w:rsidR="008F096D" w:rsidRDefault="008F096D" w:rsidP="008F096D">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أول زكاة جمعت في زمانه شهر رمضان بعد شهر رمضان السنة الثامة أخذت زكاة الفطرة ثم في السنة التاسعة وفي السنة العاشرة أخذت زكاة الأموال طبعاً في شهر رمضان زكاة الفطرة هذا ما جمع في زمانه صلوات الله وسلامه عليه ولم يكن له بيت مال ، كان هناك غرفة من غرفه صلوات الله وسلامه عليه تجمع فيه الصدقات كان يسمى بيت الصدقة </w:t>
      </w:r>
      <w:r w:rsidR="00EF700F">
        <w:rPr>
          <w:rFonts w:ascii="IRLotus" w:hAnsi="IRLotus" w:cs="IRLotus" w:hint="cs"/>
          <w:sz w:val="28"/>
          <w:szCs w:val="28"/>
          <w:rtl/>
          <w:lang w:bidi="ar-IQ"/>
        </w:rPr>
        <w:t xml:space="preserve">وفي هذا البيت إن شاء الله لعل اليوم هم نشير إشارة عابرة الصدقات أصولاً جعلت من الأموال يعني الصدقات التي جعلها رسول الله الزكاة التي جعلها رسول الله من الأموال التي لها قابلية البقاء من غير حاجة إلى العلاج يعني في ذاك الزمان هذه الوسائل ثلاجات ما ثلاجات يخجال بإصطلاح اليوم فريزر ما كان موجود فتجمع الصدقات في الأموال التي لها دوام فلذا من الثمار ما أخذت الزكاة حتى من الرطب ، رطب بإصطلاح خرماي تازه لأنّ رطب بعد فترة يحمض يصير حامض بخلاف التمر ، تمر يبقى لمدة سنة ، العنب بعد فترة يخيس لكن الزبيب كشمش الرسول أخذ الزكاة من الزبيب كشمش بإعتبار بقائه لأنّ بيت الصدقة يجمع فيها هذه الأموال . </w:t>
      </w:r>
    </w:p>
    <w:p w14:paraId="61CF27BA" w14:textId="5EB2FA86" w:rsidR="00EF700F" w:rsidRDefault="00EF700F" w:rsidP="00EF700F">
      <w:pPr>
        <w:bidi/>
        <w:jc w:val="both"/>
        <w:rPr>
          <w:rFonts w:ascii="IRLotus" w:hAnsi="IRLotus" w:cs="IRLotus"/>
          <w:sz w:val="28"/>
          <w:szCs w:val="28"/>
          <w:rtl/>
          <w:lang w:bidi="ar-IQ"/>
        </w:rPr>
      </w:pPr>
      <w:r>
        <w:rPr>
          <w:rFonts w:ascii="IRLotus" w:hAnsi="IRLotus" w:cs="IRLotus" w:hint="cs"/>
          <w:sz w:val="28"/>
          <w:szCs w:val="28"/>
          <w:rtl/>
          <w:lang w:bidi="ar-IQ"/>
        </w:rPr>
        <w:t xml:space="preserve">مثلاً ما كان يأخذ الزكاة من الرطب هذا في بحث الزكاة تعرض الأصحاب أنّ إعطاء الرطب هم يكفي ويتعلق به الزكاة هسة على كلام ليس غرضي الدخول في ذلك ذكرناه في محله سابقاً وبالنسبة </w:t>
      </w:r>
      <w:r w:rsidR="004718EE">
        <w:rPr>
          <w:rFonts w:ascii="IRLotus" w:hAnsi="IRLotus" w:cs="IRLotus" w:hint="cs"/>
          <w:sz w:val="28"/>
          <w:szCs w:val="28"/>
          <w:rtl/>
          <w:lang w:bidi="ar-IQ"/>
        </w:rPr>
        <w:t>إلى العنب إتفق المسلمون الشيء الذي كان يأخذه رسول الله مو هو العنب ، العنب بعد ما ييبس ويصير زبيب كان يأخذه خصوص الزبيب وأما الحنطة والشعير فواضح لأنّهما لهما بقاء وأما النقد خوب ليس فيه مشكل وأما الحيوان فإما يباع ويشترى وكذا فبالنسبة إلى الحيوان ما كان فيه تقييد وأما بالنسبة إلى الغلات إلى الأطعمة كان هناك قيد أنّ الطعام الذي يؤخذ بعنوان الزكاة وتجمع هذه الأموال في بيت الصدقة الإخوة إذا بنائهم المراجعة إلى هذا التعبير يراجعون كتب السيرة طبري وغيره في السنة التاسعة فما بعد .</w:t>
      </w:r>
    </w:p>
    <w:p w14:paraId="5E1E8D7E" w14:textId="1BA7A527" w:rsidR="004718EE" w:rsidRDefault="004718EE" w:rsidP="004718EE">
      <w:pPr>
        <w:bidi/>
        <w:jc w:val="both"/>
        <w:rPr>
          <w:rFonts w:ascii="IRLotus" w:hAnsi="IRLotus" w:cs="IRLotus"/>
          <w:sz w:val="28"/>
          <w:szCs w:val="28"/>
          <w:rtl/>
          <w:lang w:bidi="ar-IQ"/>
        </w:rPr>
      </w:pPr>
      <w:r>
        <w:rPr>
          <w:rFonts w:ascii="IRLotus" w:hAnsi="IRLotus" w:cs="IRLotus" w:hint="cs"/>
          <w:sz w:val="28"/>
          <w:szCs w:val="28"/>
          <w:rtl/>
          <w:lang w:bidi="ar-IQ"/>
        </w:rPr>
        <w:t xml:space="preserve">فأخرج فلان من بيت الصدقة كانت تعبير المتعارف بيت الصدقة ، لم يكن بيت المال خصوص الصدقة تجمع هناك . طبعاً الأموال التي كانت تجمع إلى ذاك الوقت هناك عبارة عن الغنائم ، غنائم دار الحرب هذه الغنائم في نفس المكان تقسم إبتداءً يستخرج الخمس إذا الإخوة عندهم مجال للمراجعة كتاب المغازي للواقبي يذكر كل غزوة وما حصل فيها من الغنائم مثلاً في غزوة البدر الغنائم مائة ألف خمسها رسول الله أخذ عشرين ألف لنفسه والباقي ثمانين ألف وزع بين المسلمين حسب القاعدة المعروفة للراجل كذا للراكب كذا لفرسه كذا وإلى آخره ليس غرضي الآن الدخول في كيفية تقسيم الغنائم هذا الشيء الذي كان الرسول في نفس الوقت يقسمه </w:t>
      </w:r>
      <w:r w:rsidR="002250DA">
        <w:rPr>
          <w:rFonts w:ascii="IRLotus" w:hAnsi="IRLotus" w:cs="IRLotus" w:hint="cs"/>
          <w:sz w:val="28"/>
          <w:szCs w:val="28"/>
          <w:rtl/>
          <w:lang w:bidi="ar-IQ"/>
        </w:rPr>
        <w:t xml:space="preserve">بعد ما يبقى إلى أن يصير تقسيم في بيت المال وزعه بعنوان بيت المال . </w:t>
      </w:r>
    </w:p>
    <w:p w14:paraId="43168A37" w14:textId="2DCC446E" w:rsidR="006356F1" w:rsidRDefault="002250DA" w:rsidP="006356F1">
      <w:pPr>
        <w:bidi/>
        <w:jc w:val="both"/>
        <w:rPr>
          <w:rFonts w:ascii="IRLotus" w:hAnsi="IRLotus" w:cs="IRLotus"/>
          <w:sz w:val="28"/>
          <w:szCs w:val="28"/>
          <w:rtl/>
          <w:lang w:bidi="ar-IQ"/>
        </w:rPr>
      </w:pPr>
      <w:r>
        <w:rPr>
          <w:rFonts w:ascii="IRLotus" w:hAnsi="IRLotus" w:cs="IRLotus" w:hint="cs"/>
          <w:sz w:val="28"/>
          <w:szCs w:val="28"/>
          <w:rtl/>
          <w:lang w:bidi="ar-IQ"/>
        </w:rPr>
        <w:t xml:space="preserve">الشيء الثاني الأشياء التي وافق عليه رسول الله مع أهل خيبر كما أمس هم أشرنا إليه أنّ الرسول صلوات الله وسلامه عليه على الصحيح عند أهل البيت بعد أن غلب على خيبر وفتح خيبر جعلها في يد اليهود المزارعين لأنّهم أولى بالزراعة وكان فيه نخيل كثير جداً حتى أنّ أحدهم في زمن عمر أحد المسلمين </w:t>
      </w:r>
      <w:r w:rsidR="006356F1">
        <w:rPr>
          <w:rFonts w:ascii="IRLotus" w:hAnsi="IRLotus" w:cs="IRLotus" w:hint="cs"/>
          <w:sz w:val="28"/>
          <w:szCs w:val="28"/>
          <w:rtl/>
          <w:lang w:bidi="ar-IQ"/>
        </w:rPr>
        <w:t xml:space="preserve">على ما يقال باع سهمه بخيبر فكان مائة ألف كبير جداً مبلغ كبير وفي خيبر جعل رسول الله قبلهم الأرض بهذه الصورة قبلهم يعني جعل قبالة هذا اللي الآن في اللغة الفارسية هم قباله هو نفسه لفظ عربي فقبلها ، تقبيل هنا ليس بمعنى التقبيل يعني بوسيدن بمعنى قبالة فجعل قبالةً لهم كما في رواية صحيحة عن الإمام الرضا صلوات الله وسلامه عليه ، لعلنا نتعرض لهذه لأن أبحاث مهمة </w:t>
      </w:r>
      <w:r w:rsidR="00697B52">
        <w:rPr>
          <w:rFonts w:ascii="IRLotus" w:hAnsi="IRLotus" w:cs="IRLotus" w:hint="cs"/>
          <w:sz w:val="28"/>
          <w:szCs w:val="28"/>
          <w:rtl/>
          <w:lang w:bidi="ar-IQ"/>
        </w:rPr>
        <w:t xml:space="preserve">كون </w:t>
      </w:r>
      <w:r w:rsidR="006356F1">
        <w:rPr>
          <w:rFonts w:ascii="IRLotus" w:hAnsi="IRLotus" w:cs="IRLotus" w:hint="cs"/>
          <w:sz w:val="28"/>
          <w:szCs w:val="28"/>
          <w:rtl/>
          <w:lang w:bidi="ar-IQ"/>
        </w:rPr>
        <w:t xml:space="preserve">نتعرض لها إجمالاً </w:t>
      </w:r>
      <w:r w:rsidR="00697B52">
        <w:rPr>
          <w:rFonts w:ascii="IRLotus" w:hAnsi="IRLotus" w:cs="IRLotus" w:hint="cs"/>
          <w:sz w:val="28"/>
          <w:szCs w:val="28"/>
          <w:rtl/>
          <w:lang w:bidi="ar-IQ"/>
        </w:rPr>
        <w:t>إن شاء الله في بحث الغنائم نتعرض بتفصيل لها .</w:t>
      </w:r>
    </w:p>
    <w:p w14:paraId="7FB4FB07" w14:textId="50D9E158" w:rsidR="0077620A" w:rsidRDefault="00697B52" w:rsidP="00697B52">
      <w:pPr>
        <w:bidi/>
        <w:jc w:val="both"/>
        <w:rPr>
          <w:rFonts w:ascii="IRLotus" w:hAnsi="IRLotus" w:cs="IRLotus"/>
          <w:sz w:val="28"/>
          <w:szCs w:val="28"/>
          <w:rtl/>
          <w:lang w:bidi="ar-IQ"/>
        </w:rPr>
      </w:pPr>
      <w:r>
        <w:rPr>
          <w:rFonts w:ascii="IRLotus" w:hAnsi="IRLotus" w:cs="IRLotus" w:hint="cs"/>
          <w:sz w:val="28"/>
          <w:szCs w:val="28"/>
          <w:rtl/>
          <w:lang w:bidi="ar-IQ"/>
        </w:rPr>
        <w:t>فكان يبعث عبدالله بن رواحة للخرس عليهم خرس بمعنى التخمين حتى لا يسرق من المتاع شيء ، الثمر حينما يبدوا بدايته أفرضوا مثلاً زهر گل</w:t>
      </w:r>
      <w:r>
        <w:rPr>
          <w:rFonts w:ascii="IRLotus" w:hAnsi="IRLotus" w:cs="IRLotus"/>
          <w:sz w:val="28"/>
          <w:szCs w:val="28"/>
          <w:lang w:bidi="ar-IQ"/>
        </w:rPr>
        <w:t xml:space="preserve"> </w:t>
      </w:r>
      <w:r>
        <w:rPr>
          <w:rFonts w:ascii="IRLotus" w:hAnsi="IRLotus" w:cs="IRLotus" w:hint="cs"/>
          <w:sz w:val="28"/>
          <w:szCs w:val="28"/>
          <w:rtl/>
          <w:lang w:bidi="ar-IQ"/>
        </w:rPr>
        <w:t xml:space="preserve">بإصطلاح ثم يبدوا شيء قليل وإلى أن يكبر هذا الشيء الذي في الأول زهر ثم شيء قليل يمكن يسقط إلى أن يبقى مقدار بعد هو واضح أنّه بداية الثمرة بداية الفاكهة مثلاً في الرطب والتمر كان عند الإصفرار عند ما يصفر أو يحمر هذا بعد ثابت بعد لا يسقط خوب يبعثون شخص كان يبعث رسول الله </w:t>
      </w:r>
      <w:r>
        <w:rPr>
          <w:rFonts w:ascii="IRLotus" w:hAnsi="IRLotus" w:cs="IRLotus" w:hint="cs"/>
          <w:sz w:val="28"/>
          <w:szCs w:val="28"/>
          <w:rtl/>
          <w:lang w:bidi="ar-IQ"/>
        </w:rPr>
        <w:lastRenderedPageBreak/>
        <w:t xml:space="preserve">بالخصوص عبدالله بن رواحة وعجيب كان في </w:t>
      </w:r>
      <w:r w:rsidR="00EC6092">
        <w:rPr>
          <w:rFonts w:ascii="IRLotus" w:hAnsi="IRLotus" w:cs="IRLotus" w:hint="cs"/>
          <w:sz w:val="28"/>
          <w:szCs w:val="28"/>
          <w:rtl/>
          <w:lang w:bidi="ar-IQ"/>
        </w:rPr>
        <w:t>الخرص</w:t>
      </w:r>
      <w:r>
        <w:rPr>
          <w:rFonts w:ascii="IRLotus" w:hAnsi="IRLotus" w:cs="IRLotus" w:hint="cs"/>
          <w:sz w:val="28"/>
          <w:szCs w:val="28"/>
          <w:rtl/>
          <w:lang w:bidi="ar-IQ"/>
        </w:rPr>
        <w:t xml:space="preserve"> كان من أعاجيب الدهر في </w:t>
      </w:r>
      <w:r w:rsidR="00EC6092">
        <w:rPr>
          <w:rFonts w:ascii="IRLotus" w:hAnsi="IRLotus" w:cs="IRLotus" w:hint="cs"/>
          <w:sz w:val="28"/>
          <w:szCs w:val="28"/>
          <w:rtl/>
          <w:lang w:bidi="ar-IQ"/>
        </w:rPr>
        <w:t>الخرص</w:t>
      </w:r>
      <w:r>
        <w:rPr>
          <w:rFonts w:ascii="IRLotus" w:hAnsi="IRLotus" w:cs="IRLotus" w:hint="cs"/>
          <w:sz w:val="28"/>
          <w:szCs w:val="28"/>
          <w:rtl/>
          <w:lang w:bidi="ar-IQ"/>
        </w:rPr>
        <w:t xml:space="preserve"> عبدالله بن رواحة فيأتي وكان القبالة على النصف فينظر كل نخيل موجود كل الأشجار ثم جاء وقسم جعل جملة من الأشجار في جهة والجملة في جهة قال الحمل في هذه الأشجار مساوي مع الحمل في تلك الأشجار </w:t>
      </w:r>
      <w:r w:rsidR="00BB089F">
        <w:rPr>
          <w:rFonts w:ascii="IRLotus" w:hAnsi="IRLotus" w:cs="IRLotus" w:hint="cs"/>
          <w:sz w:val="28"/>
          <w:szCs w:val="28"/>
          <w:rtl/>
          <w:lang w:bidi="ar-IQ"/>
        </w:rPr>
        <w:t xml:space="preserve">ثم خير اليهود طبعاً يقال أنّه قال جئت من أحب خلق الله وأنتم أفضل خلق الله لليهود وأجاز ولكن ذلك لا يمنعني من العدل أحكم فيكم بالعدل فأعتبر عليه فقال مثلاً هذا لنا لرسول الله </w:t>
      </w:r>
      <w:r w:rsidR="003F185E">
        <w:rPr>
          <w:rFonts w:ascii="IRLotus" w:hAnsi="IRLotus" w:cs="IRLotus" w:hint="cs"/>
          <w:sz w:val="28"/>
          <w:szCs w:val="28"/>
          <w:rtl/>
          <w:lang w:bidi="ar-IQ"/>
        </w:rPr>
        <w:t>والمسلمين وهذا لكم فاعترض عليه اليهود قال ما أنصفتنا قال خوب هذا لكم ثم رجع اليهود قال</w:t>
      </w:r>
      <w:r w:rsidR="0077620A">
        <w:rPr>
          <w:rFonts w:ascii="IRLotus" w:hAnsi="IRLotus" w:cs="IRLotus" w:hint="cs"/>
          <w:sz w:val="28"/>
          <w:szCs w:val="28"/>
          <w:rtl/>
          <w:lang w:bidi="ar-IQ"/>
        </w:rPr>
        <w:t xml:space="preserve">وا </w:t>
      </w:r>
      <w:r w:rsidR="003F185E">
        <w:rPr>
          <w:rFonts w:ascii="IRLotus" w:hAnsi="IRLotus" w:cs="IRLotus" w:hint="cs"/>
          <w:sz w:val="28"/>
          <w:szCs w:val="28"/>
          <w:rtl/>
          <w:lang w:bidi="ar-IQ"/>
        </w:rPr>
        <w:t xml:space="preserve">إنصافاً </w:t>
      </w:r>
      <w:r w:rsidR="0077620A">
        <w:rPr>
          <w:rFonts w:ascii="IRLotus" w:hAnsi="IRLotus" w:cs="IRLotus" w:hint="cs"/>
          <w:sz w:val="28"/>
          <w:szCs w:val="28"/>
          <w:rtl/>
          <w:lang w:bidi="ar-IQ"/>
        </w:rPr>
        <w:t>أنصفتنا بالقسمة .</w:t>
      </w:r>
    </w:p>
    <w:p w14:paraId="1F2637C1" w14:textId="7512AF9D" w:rsidR="0077620A" w:rsidRDefault="0077620A" w:rsidP="0077620A">
      <w:pPr>
        <w:bidi/>
        <w:jc w:val="both"/>
        <w:rPr>
          <w:rFonts w:ascii="IRLotus" w:hAnsi="IRLotus" w:cs="IRLotus"/>
          <w:sz w:val="28"/>
          <w:szCs w:val="28"/>
          <w:rtl/>
          <w:lang w:bidi="ar-IQ"/>
        </w:rPr>
      </w:pPr>
      <w:r>
        <w:rPr>
          <w:rFonts w:ascii="IRLotus" w:hAnsi="IRLotus" w:cs="IRLotus" w:hint="cs"/>
          <w:sz w:val="28"/>
          <w:szCs w:val="28"/>
          <w:rtl/>
          <w:lang w:bidi="ar-IQ"/>
        </w:rPr>
        <w:t xml:space="preserve">يعني دقة الرجل عجيب الإنسان بالعين ومجرد العين البسيطة قسم فهو كان يقسم بالنصف والغرض من ذلك حتى لا يتلف الثمر فيسجل عليهم أنّ هذا المقدار من النخيل ثمرها للمسلمين وهذا المقدار لليهود هذا كان إسمه </w:t>
      </w:r>
      <w:r w:rsidR="00EC6092">
        <w:rPr>
          <w:rFonts w:ascii="IRLotus" w:hAnsi="IRLotus" w:cs="IRLotus" w:hint="cs"/>
          <w:sz w:val="28"/>
          <w:szCs w:val="28"/>
          <w:rtl/>
          <w:lang w:bidi="ar-IQ"/>
        </w:rPr>
        <w:t>الخرص</w:t>
      </w:r>
      <w:r>
        <w:rPr>
          <w:rFonts w:ascii="IRLotus" w:hAnsi="IRLotus" w:cs="IRLotus" w:hint="cs"/>
          <w:sz w:val="28"/>
          <w:szCs w:val="28"/>
          <w:rtl/>
          <w:lang w:bidi="ar-IQ"/>
        </w:rPr>
        <w:t xml:space="preserve"> الذي اليوم نريد أن نتكلم حوله يعني تخميناً يرى هذا الشيء وهذا </w:t>
      </w:r>
      <w:r w:rsidR="00EC6092">
        <w:rPr>
          <w:rFonts w:ascii="IRLotus" w:hAnsi="IRLotus" w:cs="IRLotus" w:hint="cs"/>
          <w:sz w:val="28"/>
          <w:szCs w:val="28"/>
          <w:rtl/>
          <w:lang w:bidi="ar-IQ"/>
        </w:rPr>
        <w:t>الخرص</w:t>
      </w:r>
      <w:r>
        <w:rPr>
          <w:rFonts w:ascii="IRLotus" w:hAnsi="IRLotus" w:cs="IRLotus" w:hint="cs"/>
          <w:sz w:val="28"/>
          <w:szCs w:val="28"/>
          <w:rtl/>
          <w:lang w:bidi="ar-IQ"/>
        </w:rPr>
        <w:t xml:space="preserve"> إحتمالاً قوياً يكون نحو معاملة </w:t>
      </w:r>
      <w:r w:rsidR="00E666BE">
        <w:rPr>
          <w:rFonts w:ascii="IRLotus" w:hAnsi="IRLotus" w:cs="IRLotus" w:hint="cs"/>
          <w:sz w:val="28"/>
          <w:szCs w:val="28"/>
          <w:rtl/>
          <w:lang w:bidi="ar-IQ"/>
        </w:rPr>
        <w:t xml:space="preserve">لأنّ هذه الثمار نصفها لليهود ونصفها للمسلمين عرفتوا النكتة ؟ الأثمار الرطب أو التمر الحاصل من هذه النخيل نصفه للمسلمين ونصفه لليهود كما أنّ القسمة نوع من المعاملة مثلاً إذا كانت هذه الأرض بين صديقين بين شريكين فيحتاج إلى تقسيم أفرضوا </w:t>
      </w:r>
      <w:r w:rsidR="000213B9">
        <w:rPr>
          <w:rFonts w:ascii="IRLotus" w:hAnsi="IRLotus" w:cs="IRLotus" w:hint="cs"/>
          <w:sz w:val="28"/>
          <w:szCs w:val="28"/>
          <w:rtl/>
          <w:lang w:bidi="ar-IQ"/>
        </w:rPr>
        <w:t>خصوصاً إذا جهة في مزية الجهة الأخرى ليس فيه مزية نحو معاملة ولا أقل نحو صلح لا أقل ، أقل شيء أن يكون من أقسام المصالحة بين الطرفين أنّه النصف الذيلي بنحو المشاع هو هذا نتعامل مع طرف المقابل يعني النصف الذيلي مشاع في كل هذا النخيل منحصر في هذا والنصف الآخر الذي لك مشاع في</w:t>
      </w:r>
      <w:r w:rsidR="004C0A6F">
        <w:rPr>
          <w:rFonts w:ascii="IRLotus" w:hAnsi="IRLotus" w:cs="IRLotus" w:hint="cs"/>
          <w:sz w:val="28"/>
          <w:szCs w:val="28"/>
          <w:rtl/>
          <w:lang w:bidi="ar-IQ"/>
        </w:rPr>
        <w:t xml:space="preserve"> هذا .</w:t>
      </w:r>
    </w:p>
    <w:p w14:paraId="19BFB774" w14:textId="2924206D" w:rsidR="004C0A6F" w:rsidRDefault="004C0A6F" w:rsidP="004C0A6F">
      <w:pPr>
        <w:bidi/>
        <w:jc w:val="both"/>
        <w:rPr>
          <w:rFonts w:ascii="IRLotus" w:hAnsi="IRLotus" w:cs="IRLotus"/>
          <w:sz w:val="28"/>
          <w:szCs w:val="28"/>
          <w:rtl/>
          <w:lang w:bidi="ar-IQ"/>
        </w:rPr>
      </w:pPr>
      <w:r>
        <w:rPr>
          <w:rFonts w:ascii="IRLotus" w:hAnsi="IRLotus" w:cs="IRLotus" w:hint="cs"/>
          <w:sz w:val="28"/>
          <w:szCs w:val="28"/>
          <w:rtl/>
          <w:lang w:bidi="ar-IQ"/>
        </w:rPr>
        <w:t xml:space="preserve">فهذا </w:t>
      </w:r>
      <w:r w:rsidR="00EC6092">
        <w:rPr>
          <w:rFonts w:ascii="IRLotus" w:hAnsi="IRLotus" w:cs="IRLotus" w:hint="cs"/>
          <w:sz w:val="28"/>
          <w:szCs w:val="28"/>
          <w:rtl/>
          <w:lang w:bidi="ar-IQ"/>
        </w:rPr>
        <w:t>الخرص</w:t>
      </w:r>
      <w:r>
        <w:rPr>
          <w:rFonts w:ascii="IRLotus" w:hAnsi="IRLotus" w:cs="IRLotus" w:hint="cs"/>
          <w:sz w:val="28"/>
          <w:szCs w:val="28"/>
          <w:rtl/>
          <w:lang w:bidi="ar-IQ"/>
        </w:rPr>
        <w:t xml:space="preserve"> ليس فقط تعييناً هذا مصالحة معاملة بين الطرفين لأنّ كل واحد منهما الإخوة إذا بنائهم حقيقة القسمة هذا هل هو مصالحة معاملة مستقلة في كتاب القسمة أصولاً كتاب خاص </w:t>
      </w:r>
      <w:r w:rsidR="00F709A9">
        <w:rPr>
          <w:rFonts w:ascii="IRLotus" w:hAnsi="IRLotus" w:cs="IRLotus" w:hint="cs"/>
          <w:sz w:val="28"/>
          <w:szCs w:val="28"/>
          <w:rtl/>
          <w:lang w:bidi="ar-IQ"/>
        </w:rPr>
        <w:t xml:space="preserve">في </w:t>
      </w:r>
      <w:r>
        <w:rPr>
          <w:rFonts w:ascii="IRLotus" w:hAnsi="IRLotus" w:cs="IRLotus" w:hint="cs"/>
          <w:sz w:val="28"/>
          <w:szCs w:val="28"/>
          <w:rtl/>
          <w:lang w:bidi="ar-IQ"/>
        </w:rPr>
        <w:t xml:space="preserve">الفقه بعد كتاب القضاء </w:t>
      </w:r>
      <w:r w:rsidR="00F709A9">
        <w:rPr>
          <w:rFonts w:ascii="IRLotus" w:hAnsi="IRLotus" w:cs="IRLotus" w:hint="cs"/>
          <w:sz w:val="28"/>
          <w:szCs w:val="28"/>
          <w:rtl/>
          <w:lang w:bidi="ar-IQ"/>
        </w:rPr>
        <w:t xml:space="preserve">هناك تعرض الأصحاب أنّ القسمة مععاملة مستقلة أم بيع أم صلح ، ليس غرضي الدخول في هذه الأبحاث صار في بنائي أذكر مكان المناسب للبحث الإخوة إذا بنائهم المراجعة هناك </w:t>
      </w:r>
      <w:r w:rsidR="00814B0A">
        <w:rPr>
          <w:rFonts w:ascii="IRLotus" w:hAnsi="IRLotus" w:cs="IRLotus" w:hint="cs"/>
          <w:sz w:val="28"/>
          <w:szCs w:val="28"/>
          <w:rtl/>
          <w:lang w:bidi="ar-IQ"/>
        </w:rPr>
        <w:t>.</w:t>
      </w:r>
    </w:p>
    <w:p w14:paraId="1DB4703A" w14:textId="7B3D7635" w:rsidR="00814B0A" w:rsidRDefault="00814B0A" w:rsidP="00814B0A">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فكان الرسول صلوات الله وسلامه عليه يأخذ النصف أو الثلث بهذا الترتيب لكن هذا لما يأتي يقسم بين المسلمين لم يذكر أنّ هذا المال الذي كان من خيبر يجعل في بيت المال يقسم </w:t>
      </w:r>
      <w:r w:rsidR="0034491A">
        <w:rPr>
          <w:rFonts w:ascii="IRLotus" w:hAnsi="IRLotus" w:cs="IRLotus" w:hint="cs"/>
          <w:sz w:val="28"/>
          <w:szCs w:val="28"/>
          <w:rtl/>
          <w:lang w:bidi="ar-IQ"/>
        </w:rPr>
        <w:t xml:space="preserve">بهم </w:t>
      </w:r>
      <w:r>
        <w:rPr>
          <w:rFonts w:ascii="IRLotus" w:hAnsi="IRLotus" w:cs="IRLotus" w:hint="cs"/>
          <w:sz w:val="28"/>
          <w:szCs w:val="28"/>
          <w:rtl/>
          <w:lang w:bidi="ar-IQ"/>
        </w:rPr>
        <w:t xml:space="preserve">هذا المال الثاني </w:t>
      </w:r>
      <w:r w:rsidR="0034491A">
        <w:rPr>
          <w:rFonts w:ascii="IRLotus" w:hAnsi="IRLotus" w:cs="IRLotus" w:hint="cs"/>
          <w:sz w:val="28"/>
          <w:szCs w:val="28"/>
          <w:rtl/>
          <w:lang w:bidi="ar-IQ"/>
        </w:rPr>
        <w:t xml:space="preserve">لرسول الله . </w:t>
      </w:r>
    </w:p>
    <w:p w14:paraId="3883E869" w14:textId="27CAE904" w:rsidR="0034491A" w:rsidRDefault="0034491A" w:rsidP="0034491A">
      <w:pPr>
        <w:bidi/>
        <w:jc w:val="both"/>
        <w:rPr>
          <w:rFonts w:ascii="IRLotus" w:hAnsi="IRLotus" w:cs="IRLotus"/>
          <w:sz w:val="28"/>
          <w:szCs w:val="28"/>
          <w:rtl/>
          <w:lang w:bidi="ar-IQ"/>
        </w:rPr>
      </w:pPr>
      <w:r>
        <w:rPr>
          <w:rFonts w:ascii="IRLotus" w:hAnsi="IRLotus" w:cs="IRLotus" w:hint="cs"/>
          <w:sz w:val="28"/>
          <w:szCs w:val="28"/>
          <w:rtl/>
          <w:lang w:bidi="ar-IQ"/>
        </w:rPr>
        <w:t xml:space="preserve">المال الذي كان لرسول الله أيضاً الصدقات الذي قلنا من السنة الثامنة جمعت عند الرسول وإلا الزكاة في مكة هم كان موجود كان المسلمون يزكون في مكة لكن لا يدفعون لرسول الله هم يتبرعون للفقهاء صدقات للفقراء ومو معين في أشياء معينة في خصوص التسعة وغيرها ما كان معينة من كل شيء </w:t>
      </w:r>
      <w:r w:rsidR="005C71CF">
        <w:rPr>
          <w:rFonts w:ascii="IRLotus" w:hAnsi="IRLotus" w:cs="IRLotus" w:hint="cs"/>
          <w:sz w:val="28"/>
          <w:szCs w:val="28"/>
          <w:rtl/>
          <w:lang w:bidi="ar-IQ"/>
        </w:rPr>
        <w:t xml:space="preserve">يتصدق وكانت تسمى زكاة كما أمس بينا ذلك فالشيء الذي التاريخ يحفظه لنا أنّ الرسول جعل بعض غرف بيته بعنوان بيت الصدقة وإذا أراد الإخوة تفصيل هذا البيت وأين كان يقع هذا البيت وهذه الغرفة وحال هذه الغرفة يراجعوا إلى كتاب هذا المعروف </w:t>
      </w:r>
      <w:r w:rsidR="004878AE">
        <w:rPr>
          <w:rFonts w:ascii="IRLotus" w:hAnsi="IRLotus" w:cs="IRLotus" w:hint="cs"/>
          <w:sz w:val="28"/>
          <w:szCs w:val="28"/>
          <w:rtl/>
          <w:lang w:bidi="ar-IQ"/>
        </w:rPr>
        <w:t xml:space="preserve">وفاء الوفاء بأخبار مدينة المصطفى </w:t>
      </w:r>
      <w:r w:rsidR="008D3490">
        <w:rPr>
          <w:rFonts w:ascii="IRLotus" w:hAnsi="IRLotus" w:cs="IRLotus" w:hint="cs"/>
          <w:sz w:val="28"/>
          <w:szCs w:val="28"/>
          <w:rtl/>
          <w:lang w:bidi="ar-IQ"/>
        </w:rPr>
        <w:t xml:space="preserve">هذا الرجل حدود سبعة عشر سنة في المدينة ونستطيع أن نقول مسح المدينة شبراً شبراً حتى في بعض المجالات يقول مسحته بيدي من باب مثلاً قبة الرسول إلى ذباب فكان ثلاث آلاف </w:t>
      </w:r>
      <w:r w:rsidR="00231AED">
        <w:rPr>
          <w:rFonts w:ascii="IRLotus" w:hAnsi="IRLotus" w:cs="IRLotus" w:hint="cs"/>
          <w:sz w:val="28"/>
          <w:szCs w:val="28"/>
          <w:rtl/>
          <w:lang w:bidi="ar-IQ"/>
        </w:rPr>
        <w:t xml:space="preserve">مثلاً </w:t>
      </w:r>
      <w:r w:rsidR="008D3490">
        <w:rPr>
          <w:rFonts w:ascii="IRLotus" w:hAnsi="IRLotus" w:cs="IRLotus" w:hint="cs"/>
          <w:sz w:val="28"/>
          <w:szCs w:val="28"/>
          <w:rtl/>
          <w:lang w:bidi="ar-IQ"/>
        </w:rPr>
        <w:t xml:space="preserve">ذرع </w:t>
      </w:r>
      <w:r w:rsidR="00231AED">
        <w:rPr>
          <w:rFonts w:ascii="IRLotus" w:hAnsi="IRLotus" w:cs="IRLotus" w:hint="cs"/>
          <w:sz w:val="28"/>
          <w:szCs w:val="28"/>
          <w:rtl/>
          <w:lang w:bidi="ar-IQ"/>
        </w:rPr>
        <w:t xml:space="preserve">الرجل </w:t>
      </w:r>
      <w:r w:rsidR="008D3490">
        <w:rPr>
          <w:rFonts w:ascii="IRLotus" w:hAnsi="IRLotus" w:cs="IRLotus" w:hint="cs"/>
          <w:sz w:val="28"/>
          <w:szCs w:val="28"/>
          <w:rtl/>
          <w:lang w:bidi="ar-IQ"/>
        </w:rPr>
        <w:t xml:space="preserve">بهالدقة هواية غريب إنصافاً </w:t>
      </w:r>
      <w:r w:rsidR="00231AED">
        <w:rPr>
          <w:rFonts w:ascii="IRLotus" w:hAnsi="IRLotus" w:cs="IRLotus" w:hint="cs"/>
          <w:sz w:val="28"/>
          <w:szCs w:val="28"/>
          <w:rtl/>
          <w:lang w:bidi="ar-IQ"/>
        </w:rPr>
        <w:t>وفاء الوفاء في القرن العاشر الس</w:t>
      </w:r>
      <w:r w:rsidR="00E2013C">
        <w:rPr>
          <w:rFonts w:ascii="IRLotus" w:hAnsi="IRLotus" w:cs="IRLotus" w:hint="cs"/>
          <w:sz w:val="28"/>
          <w:szCs w:val="28"/>
          <w:rtl/>
          <w:lang w:bidi="ar-IQ"/>
        </w:rPr>
        <w:t>مه</w:t>
      </w:r>
      <w:r w:rsidR="00231AED">
        <w:rPr>
          <w:rFonts w:ascii="IRLotus" w:hAnsi="IRLotus" w:cs="IRLotus" w:hint="cs"/>
          <w:sz w:val="28"/>
          <w:szCs w:val="28"/>
          <w:rtl/>
          <w:lang w:bidi="ar-IQ"/>
        </w:rPr>
        <w:t xml:space="preserve">ودي أربع مجلدات من خيرة ما كتب في هذا العنوان في ما يتعلق بمدينة الرسول ، فيذكر بيت رسول الله والغرف واحدةً فواحدة طبعاً جملة من الغرف هدمت في زمان وليد بن عبدالملك يعني في القرن الأول </w:t>
      </w:r>
      <w:r w:rsidR="00377582">
        <w:rPr>
          <w:rFonts w:ascii="IRLotus" w:hAnsi="IRLotus" w:cs="IRLotus" w:hint="cs"/>
          <w:sz w:val="28"/>
          <w:szCs w:val="28"/>
          <w:rtl/>
          <w:lang w:bidi="ar-IQ"/>
        </w:rPr>
        <w:t xml:space="preserve">أواخر قرن الأول يذكر التفاصيل ويذكر بيت الصدقة ، أصلاً بيت بعنوان بيت الصدقة الإخوة إذا بنائهم مراجعة تفصيلاً كتاب وفاء الوفاء بإخبار مدينة المصطفى للسمهودي </w:t>
      </w:r>
      <w:r w:rsidR="00E2013C">
        <w:rPr>
          <w:rFonts w:ascii="IRLotus" w:hAnsi="IRLotus" w:cs="IRLotus" w:hint="cs"/>
          <w:sz w:val="28"/>
          <w:szCs w:val="28"/>
          <w:rtl/>
          <w:lang w:bidi="ar-IQ"/>
        </w:rPr>
        <w:t xml:space="preserve">تعرض لذلك ليس غرضي بعد الدخول في هذه الخصوص وخارج عن محل البحث . </w:t>
      </w:r>
    </w:p>
    <w:p w14:paraId="50D8CD20" w14:textId="263385F7" w:rsidR="00E2013C" w:rsidRDefault="00E2013C" w:rsidP="00E2013C">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نعم على أي وفي زمان أبي بكر أيضاً </w:t>
      </w:r>
      <w:r w:rsidR="00C67C44">
        <w:rPr>
          <w:rFonts w:ascii="IRLotus" w:hAnsi="IRLotus" w:cs="IRLotus" w:hint="cs"/>
          <w:sz w:val="28"/>
          <w:szCs w:val="28"/>
          <w:rtl/>
          <w:lang w:bidi="ar-IQ"/>
        </w:rPr>
        <w:t xml:space="preserve">لم يجعل شيء بعنوان بيت المال وفي زمان عمر هو أول من جعل بيت المال إنصافاً أول ما جعل وهناك في بيت المال إن شاء الله نذكر الخراج كان يجمع فيه بمناسبة بحث بيت المال نتعرض لهذه المسألة هناك إن شاء الله في بحث الخمس وبيت المال لا بد أن نتعرض لهذه المسألة أنّه من شؤون الحكومة وبيت المال يتشكل من أي شيء هل الخمس من بيت المال كما عليه السيد الإمام رحمه الله وكان يصر على ذلك أم أنّ الخمس ليس من بيت المال كما صرح بذلك الشيخ الأنصاري وهو الصحيح عندنا نذكره إن شاء الله مع أدلة الطرفين بتفصيل والآن هم الوقت لا يسع لذلك إن شاء الله مفصلاً نتعرض . </w:t>
      </w:r>
    </w:p>
    <w:p w14:paraId="21B316C1" w14:textId="7BF578D3" w:rsidR="00C67C44" w:rsidRDefault="00C67C44" w:rsidP="00C67C44">
      <w:pPr>
        <w:bidi/>
        <w:jc w:val="both"/>
        <w:rPr>
          <w:rFonts w:ascii="IRLotus" w:hAnsi="IRLotus" w:cs="IRLotus"/>
          <w:sz w:val="28"/>
          <w:szCs w:val="28"/>
          <w:rtl/>
          <w:lang w:bidi="ar-IQ"/>
        </w:rPr>
      </w:pPr>
      <w:r>
        <w:rPr>
          <w:rFonts w:ascii="IRLotus" w:hAnsi="IRLotus" w:cs="IRLotus" w:hint="cs"/>
          <w:sz w:val="28"/>
          <w:szCs w:val="28"/>
          <w:rtl/>
          <w:lang w:bidi="ar-IQ"/>
        </w:rPr>
        <w:t>وكيف ما كان فإجمالاً أصل أخذ الزكاة في السنتين الأخيريتين صارت بإشراف رسول الله قبضها رسول الله ووزعها وفي رواياتنا أيضاً إشعار بذلك في بحث الغارمين في بحث سبيل الله إشعار على الإمام أن يفعل كذا وإن شاء الله نتعرض تفصيل هذا البحث هناك في آخر البحث الولاية الفقيه وتطبيقاتها.</w:t>
      </w:r>
    </w:p>
    <w:p w14:paraId="2E416BDB" w14:textId="63EF6E60" w:rsidR="00C67C44" w:rsidRDefault="00C67C44" w:rsidP="00C67C44">
      <w:pPr>
        <w:bidi/>
        <w:jc w:val="both"/>
        <w:rPr>
          <w:rFonts w:ascii="IRLotus" w:hAnsi="IRLotus" w:cs="IRLotus"/>
          <w:sz w:val="28"/>
          <w:szCs w:val="28"/>
          <w:rtl/>
          <w:lang w:bidi="fa-IR"/>
        </w:rPr>
      </w:pPr>
      <w:r>
        <w:rPr>
          <w:rFonts w:ascii="IRLotus" w:hAnsi="IRLotus" w:cs="IRLotus" w:hint="cs"/>
          <w:sz w:val="28"/>
          <w:szCs w:val="28"/>
          <w:rtl/>
          <w:lang w:bidi="ar-IQ"/>
        </w:rPr>
        <w:t xml:space="preserve">من جملة الأمور التي نحن أمس قلنا أنّه في الزكاة كانت من شؤون الحاكم </w:t>
      </w:r>
    </w:p>
    <w:p w14:paraId="203C9129" w14:textId="48EB4701" w:rsidR="00441023" w:rsidRDefault="00441023" w:rsidP="00441023">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بحث لغوی نیست بحثی که در اصطلاح حاکم باشد در رساله‌ی محکم و متشابه سید مرتضی تصریحا وجه الاماره می‌شود </w:t>
      </w:r>
    </w:p>
    <w:p w14:paraId="4A40F812" w14:textId="2086F4D6" w:rsidR="00441023" w:rsidRDefault="00441023" w:rsidP="00441023">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بله اگر آن رساله برای سید مرتضی باشد ، حالا آن رساله برای چه کسی هست ؟ هیچ کسی در آثار سید مرتضی رساله‌ای به اسم محکم و متشابه نسبت ندادند هیچ تشابهی هم به آثار سید ندارد ، ما عرض خواهیم کرد که رساله‌ی محکم و متشابهی که الان معروف است به این اسم و ادعا می‌شود که با سند واحده یک سندی اولش آمده همه را به همان سند عن علی می‌دانند ، یک آقایی هم به نام معالم التنزیل فی کلام الامیر اصلا به این اسم چاپ کرده است مثلا علوم القرآن در کلام امیرالمؤمنین ، خدا رحمتش کند از این علمای اخیر تهران عرض خواهیم کرد که اینها همه واقعیتی ندارد احتمال قوی که ما الان می‌دهیم این کتاب اصلش کتاب حسن بن علی بن ابی حمزه‌ی بطائنی الکذاب بن الکذاب باشد احتمالی که ما می‌دهیم این کتاب کتابی بوده که ایشان به نام اصناف القرآن داشته که اسمش در کتاب نجاشی هم آمده است و نیست فعلا احتمالی که ما می‌دهیم این که به اسم رساله‌ی محکم و متشابه گاهی به سید مرتضی نسبت داده شده گاهی به نعمانی صاحب تفسیر نسبت داده شده گاهی به سعد بن عبدالله نسبت داده شده هیچ کدام از این نسبت‌ها درست نباشد اصل نسخه آن کتاب باشد برای حسن بن علی بن ابی حمزه‌ی بطائنی که پدرش علی بن ابی حمزه خیلی معروف بود . لذا آن ارزشی ندارد وجه الاماره در آنجا هیچ ارزشی ندارد ارزش علمی ندارد و در همان کتاب دارد القائم بامور المسلمین در انفال دارد در همان کتاب است منتها آقایان دو تا دلیل گرفتند گفتند یک القائم بامور المسلمین پس معلوم می‌شود که خوب جزو اموال مسلمین است ، یکی هم وجه الاماره این دو تا نیست این ها هر دو ، آن یکی که در انفال است در خمس است ، القائم بامور المسلمین در انفال است و در خمس </w:t>
      </w:r>
      <w:r w:rsidR="00006CEC">
        <w:rPr>
          <w:rFonts w:ascii="IRLotus" w:hAnsi="IRLotus" w:cs="IRLotus" w:hint="cs"/>
          <w:sz w:val="28"/>
          <w:szCs w:val="28"/>
          <w:rtl/>
          <w:lang w:bidi="fa-IR"/>
        </w:rPr>
        <w:t>وارد نشده است هر دو هم در یک کتابند و آن کتاب حسن بن علی بن ابی حمز</w:t>
      </w:r>
      <w:r w:rsidR="00006CEC">
        <w:rPr>
          <w:rFonts w:ascii="IRLotus" w:hAnsi="IRLotus" w:cs="IRLotus" w:hint="eastAsia"/>
          <w:sz w:val="28"/>
          <w:szCs w:val="28"/>
          <w:rtl/>
          <w:lang w:bidi="fa-IR"/>
        </w:rPr>
        <w:t>‌</w:t>
      </w:r>
      <w:r w:rsidR="00006CEC">
        <w:rPr>
          <w:rFonts w:ascii="IRLotus" w:hAnsi="IRLotus" w:cs="IRLotus" w:hint="cs"/>
          <w:sz w:val="28"/>
          <w:szCs w:val="28"/>
          <w:rtl/>
          <w:lang w:bidi="fa-IR"/>
        </w:rPr>
        <w:t xml:space="preserve">ه بطائنی است . که اگر روایت هم بود قبول نمی‌کردیم که روایت هم نیست . </w:t>
      </w:r>
    </w:p>
    <w:p w14:paraId="582ED553" w14:textId="0419C1F2" w:rsidR="00006CEC" w:rsidRDefault="00006CEC" w:rsidP="00006CEC">
      <w:pPr>
        <w:bidi/>
        <w:jc w:val="both"/>
        <w:rPr>
          <w:rFonts w:ascii="IRLotus" w:hAnsi="IRLotus" w:cs="IRLotus"/>
          <w:sz w:val="28"/>
          <w:szCs w:val="28"/>
          <w:rtl/>
          <w:lang w:bidi="fa-IR"/>
        </w:rPr>
      </w:pPr>
      <w:r>
        <w:rPr>
          <w:rFonts w:ascii="IRLotus" w:hAnsi="IRLotus" w:cs="IRLotus" w:hint="cs"/>
          <w:sz w:val="28"/>
          <w:szCs w:val="28"/>
          <w:rtl/>
          <w:lang w:bidi="ar-IQ"/>
        </w:rPr>
        <w:t xml:space="preserve">على أي كيف ما كان </w:t>
      </w:r>
      <w:r>
        <w:rPr>
          <w:rFonts w:ascii="IRLotus" w:hAnsi="IRLotus" w:cs="IRLotus" w:hint="cs"/>
          <w:sz w:val="28"/>
          <w:szCs w:val="28"/>
          <w:rtl/>
          <w:lang w:bidi="fa-IR"/>
        </w:rPr>
        <w:t xml:space="preserve">عرض کردم </w:t>
      </w:r>
      <w:r w:rsidR="00EA0E7A">
        <w:rPr>
          <w:rFonts w:ascii="IRLotus" w:hAnsi="IRLotus" w:cs="IRLotus" w:hint="cs"/>
          <w:sz w:val="28"/>
          <w:szCs w:val="28"/>
          <w:rtl/>
          <w:lang w:bidi="fa-IR"/>
        </w:rPr>
        <w:t xml:space="preserve">چون </w:t>
      </w:r>
      <w:r>
        <w:rPr>
          <w:rFonts w:ascii="IRLotus" w:hAnsi="IRLotus" w:cs="IRLotus" w:hint="cs"/>
          <w:sz w:val="28"/>
          <w:szCs w:val="28"/>
          <w:rtl/>
          <w:lang w:bidi="fa-IR"/>
        </w:rPr>
        <w:t>بنا ندارم که فعلا تص</w:t>
      </w:r>
      <w:r w:rsidR="007215C9">
        <w:rPr>
          <w:rFonts w:ascii="IRLotus" w:hAnsi="IRLotus" w:cs="IRLotus" w:hint="cs"/>
          <w:sz w:val="28"/>
          <w:szCs w:val="28"/>
          <w:rtl/>
          <w:lang w:bidi="fa-IR"/>
        </w:rPr>
        <w:t xml:space="preserve">حیح آن بحث را قائل بشوم ان شاء الله مفصل عرض خواهم کرد خود مرحوم امام به همان حدیث تمسک کردند و آن را هم صحیح می‌دانند و اجمالا قبول دارند و خیلی از ایشان بعید است آن کاملا قابل اعتماد نیست به هیچ وجه قابل اعتماد نیست . </w:t>
      </w:r>
    </w:p>
    <w:p w14:paraId="7956A83E" w14:textId="3296DD05" w:rsidR="007215C9" w:rsidRDefault="007215C9" w:rsidP="007215C9">
      <w:pPr>
        <w:bidi/>
        <w:jc w:val="both"/>
        <w:rPr>
          <w:rFonts w:ascii="IRLotus" w:hAnsi="IRLotus" w:cs="IRLotus"/>
          <w:sz w:val="28"/>
          <w:szCs w:val="28"/>
          <w:rtl/>
          <w:lang w:bidi="fa-IR"/>
        </w:rPr>
      </w:pPr>
      <w:r>
        <w:rPr>
          <w:rFonts w:ascii="IRLotus" w:hAnsi="IRLotus" w:cs="IRLotus" w:hint="cs"/>
          <w:sz w:val="28"/>
          <w:szCs w:val="28"/>
          <w:rtl/>
          <w:lang w:bidi="ar-IQ"/>
        </w:rPr>
        <w:t xml:space="preserve">على أي كيف ما كان </w:t>
      </w:r>
      <w:r>
        <w:rPr>
          <w:rFonts w:ascii="IRLotus" w:hAnsi="IRLotus" w:cs="IRLotus" w:hint="cs"/>
          <w:sz w:val="28"/>
          <w:szCs w:val="28"/>
          <w:rtl/>
          <w:lang w:bidi="fa-IR"/>
        </w:rPr>
        <w:t xml:space="preserve">اگر آقایان خواستند این بحث را نگاه بکنند یک کیهان اندیشه بحثی قرآنی داشت چندین سال قبل من یک مقاله‌ای آنجا نوشتم راجع به محکم و متشابه خود بنده نوشتم شرحی آنجا دادم که </w:t>
      </w:r>
      <w:r w:rsidR="00EC6092">
        <w:rPr>
          <w:rFonts w:ascii="IRLotus" w:hAnsi="IRLotus" w:cs="IRLotus" w:hint="cs"/>
          <w:sz w:val="28"/>
          <w:szCs w:val="28"/>
          <w:rtl/>
          <w:lang w:bidi="fa-IR"/>
        </w:rPr>
        <w:t xml:space="preserve">این رساله‌ی محکم و متشابه حقیقتش چیست . </w:t>
      </w:r>
    </w:p>
    <w:p w14:paraId="707B9AAC" w14:textId="77777777" w:rsidR="00EC6092" w:rsidRDefault="00EC6092" w:rsidP="00EC6092">
      <w:pPr>
        <w:bidi/>
        <w:jc w:val="both"/>
        <w:rPr>
          <w:rFonts w:ascii="IRLotus" w:hAnsi="IRLotus" w:cs="IRLotus"/>
          <w:sz w:val="28"/>
          <w:szCs w:val="28"/>
          <w:rtl/>
          <w:lang w:bidi="ar-IQ"/>
        </w:rPr>
      </w:pPr>
      <w:r>
        <w:rPr>
          <w:rFonts w:ascii="IRLotus" w:hAnsi="IRLotus" w:cs="IRLotus" w:hint="cs"/>
          <w:sz w:val="28"/>
          <w:szCs w:val="28"/>
          <w:rtl/>
          <w:lang w:bidi="ar-IQ"/>
        </w:rPr>
        <w:lastRenderedPageBreak/>
        <w:t>كيف ما كان فالمهم أن يقال أنّه بالنسبة إلى الخمس والزكاة بما أنّه نبحث مستقلاً وبيت المال الآن لا نتكلم من جملة الأمور التي وردت في الروايات وغرض الآن الإشارة إلى بعض فروع المسألة بأنّه كيف أصولاً وجود مسألة وجو إجتماعي خاص يؤثر في فهم النص نتعرض له مسألة الخرص ، بالخاء والراء والصاد قتل الخراصون خرص بمعنى ظن ، خرص أي ظن إحتمل ويطلق في زماننا على التخمين الكلام الذي الإنسان يقوله تخميناً يسمى خرص وقد يسمى حزر ، أمس بينا ذلك بنفس المعنى وحازر بالحاء والزاء والراء حزر ز أخت الراز زاء وراء معاً ، حزر هم بمعنى التخمين بنفس المعنى طبعاً يستفاد من كتاب المفصل في تاريخ العرب قبل الإسلام من المصادر التي يذكرها أنّ هذه اللفظ يمنية كأنما في الحجاز كان المتعارف هو الخرص وفي اليمن المتعارف هو الحرز إختلاف بالبلاد يعني مو بنكتة خاصة وهذا كان أسلوباً متعارفاً عندهم في باب ضرائب المالية قبل الإسلام كان متعارف .</w:t>
      </w:r>
    </w:p>
    <w:p w14:paraId="6F216772" w14:textId="1BB45FB4" w:rsidR="00EC6092" w:rsidRDefault="00EC6092" w:rsidP="00EC6092">
      <w:pPr>
        <w:bidi/>
        <w:jc w:val="both"/>
        <w:rPr>
          <w:rFonts w:ascii="IRLotus" w:hAnsi="IRLotus" w:cs="IRLotus"/>
          <w:sz w:val="28"/>
          <w:szCs w:val="28"/>
          <w:rtl/>
          <w:lang w:bidi="ar-IQ"/>
        </w:rPr>
      </w:pPr>
      <w:r>
        <w:rPr>
          <w:rFonts w:ascii="IRLotus" w:hAnsi="IRLotus" w:cs="IRLotus" w:hint="cs"/>
          <w:sz w:val="28"/>
          <w:szCs w:val="28"/>
          <w:rtl/>
          <w:lang w:bidi="ar-IQ"/>
        </w:rPr>
        <w:t xml:space="preserve">وهذا الأسلوب المالي يعني هذا الأسلوب التنفيذي لأخذ الضريبة يعني باصطلاح سیستم دریافت مالیاتی و ممیزی مالیاتی هذا الأسلوب هكذا كان أنّه في خصوص الغلات في خصوص عفواً فواكه التي ظاهرة من الشجر يبعث شخص خبير بذلك فيخرص هذا الثمر أي يخمن يقدر ثم يسجل في الدفتر الخاص أنّ هذا الرجل عليه عنده هذا المقدار </w:t>
      </w:r>
      <w:r w:rsidR="00653630">
        <w:rPr>
          <w:rFonts w:ascii="IRLotus" w:hAnsi="IRLotus" w:cs="IRLotus" w:hint="cs"/>
          <w:sz w:val="28"/>
          <w:szCs w:val="28"/>
          <w:rtl/>
          <w:lang w:bidi="ar-IQ"/>
        </w:rPr>
        <w:t xml:space="preserve">مثلاً أفرضوا العنب أول ما يبدوا شبيه الصغار جداً ثم يسقط الكثير منه إلى أن يبلغ إلى حد الحصر بإصطلاح الإيرانيين حدود أواخر أرديبهشت أو أوائل خرداد غورة يبلغ إلى درجة الحصر هذا بعد لا يسقط عادتاً لا يسقط فيبعث المصدق يعني المأمور الخاص أو الساعين العاملين عليها الساعي لأخذ الزكاة مامور مالياتي بإصطلاح اليوم يبعث إلى كل واحد من هذه الحدائق ومن هذه الأماكن لا يختص بالإسلام قبل الإسلام كان متعارف فالشخص ينظر إلى هذا النخيل ، النخل عند الإحمرار أو الإصفرار والعنب عند الحصر غورة . </w:t>
      </w:r>
    </w:p>
    <w:p w14:paraId="1EA16A48" w14:textId="77777777" w:rsidR="00944E9B" w:rsidRDefault="00653630" w:rsidP="00653630">
      <w:pPr>
        <w:bidi/>
        <w:jc w:val="both"/>
        <w:rPr>
          <w:rFonts w:ascii="IRLotus" w:hAnsi="IRLotus" w:cs="IRLotus"/>
          <w:sz w:val="28"/>
          <w:szCs w:val="28"/>
          <w:rtl/>
          <w:lang w:bidi="ar-IQ"/>
        </w:rPr>
      </w:pPr>
      <w:r>
        <w:rPr>
          <w:rFonts w:ascii="IRLotus" w:hAnsi="IRLotus" w:cs="IRLotus" w:hint="cs"/>
          <w:sz w:val="28"/>
          <w:szCs w:val="28"/>
          <w:rtl/>
          <w:lang w:bidi="ar-IQ"/>
        </w:rPr>
        <w:t xml:space="preserve">نخل في زمانه والعنب في زمان آخر يعني الزمان الذي عادتاً بعد لا يوقع لا يقع الشيء إلا أنّ الإنسان بنفسه يأخذ من الثمر ثم يقدره مثلاً يقول هذا النخيل الموجود عندك يحمل خمسة آلاف كيلو يسجل في دفتر ، أنّ عنده من النخيل الآن واصل إلى حد الإحمرار والإصفرار خمسة آلاف كيلو ثم يقولون بإعتبار يكون هناك غراب أو حيوانات أو طائر يسقط شيء أو أطفال أو ما شابه ذلك يسقط ألف وخمس مائة كيلو </w:t>
      </w:r>
      <w:r w:rsidR="00DA64BE">
        <w:rPr>
          <w:rFonts w:ascii="IRLotus" w:hAnsi="IRLotus" w:cs="IRLotus" w:hint="cs"/>
          <w:sz w:val="28"/>
          <w:szCs w:val="28"/>
          <w:rtl/>
          <w:lang w:bidi="ar-IQ"/>
        </w:rPr>
        <w:t xml:space="preserve">كان المعروف أنّ الخارص لا بد أن يسقط شيء طبعاً هذا حتى في كتب السنة بإعتبار أنّ في هذا المجال كان حكومة عندهم مسجل أنّ الخارص يسقط الربع أو الخمس أو الثلث حتى المقدار الذي الخارص له أن يسقط مسجل عندهم </w:t>
      </w:r>
      <w:r w:rsidR="00AE35DD">
        <w:rPr>
          <w:rFonts w:ascii="IRLotus" w:hAnsi="IRLotus" w:cs="IRLotus" w:hint="cs"/>
          <w:sz w:val="28"/>
          <w:szCs w:val="28"/>
          <w:rtl/>
          <w:lang w:bidi="ar-IQ"/>
        </w:rPr>
        <w:t>فيسقط مقداراً من ذلك بعنوان هو يأكل ضيفه يأكل حيوان قد يأتي</w:t>
      </w:r>
      <w:r w:rsidR="00944E9B">
        <w:rPr>
          <w:rFonts w:ascii="IRLotus" w:hAnsi="IRLotus" w:cs="IRLotus" w:hint="cs"/>
          <w:sz w:val="28"/>
          <w:szCs w:val="28"/>
          <w:rtl/>
          <w:lang w:bidi="ar-IQ"/>
        </w:rPr>
        <w:t xml:space="preserve"> إلى آخره التلف الذي قد يصير فيسجل عليه أنّ هذا الإنسان عليه من الزكاة ثلاثة آلاف وخمس مائة كيلو بينما الآن يقدر بخمسة آلاف لكن يسقط عنه مقدار ثم لما يأتي في وقته يعني وقت الحصاد والجمع والتمر لما يصير فيطالبونه بهذا المقدار ثلاثة آلاف وخمس مائة كيلو </w:t>
      </w:r>
    </w:p>
    <w:p w14:paraId="29EC51C9" w14:textId="41E0187F" w:rsidR="00653630" w:rsidRDefault="00944E9B" w:rsidP="00944E9B">
      <w:pPr>
        <w:bidi/>
        <w:jc w:val="both"/>
        <w:rPr>
          <w:rFonts w:ascii="IRLotus" w:hAnsi="IRLotus" w:cs="IRLotus"/>
          <w:sz w:val="28"/>
          <w:szCs w:val="28"/>
          <w:rtl/>
          <w:lang w:bidi="ar-IQ"/>
        </w:rPr>
      </w:pPr>
      <w:r>
        <w:rPr>
          <w:rFonts w:ascii="IRLotus" w:hAnsi="IRLotus" w:cs="IRLotus" w:hint="cs"/>
          <w:sz w:val="28"/>
          <w:szCs w:val="28"/>
          <w:rtl/>
          <w:lang w:bidi="ar-IQ"/>
        </w:rPr>
        <w:t xml:space="preserve">يعني حتى لو فرضنا أنّه باع مقداراً يحاسبون عليه ثلاث آلاف ، حتى لو فرضنا </w:t>
      </w:r>
      <w:r w:rsidR="009C64AD">
        <w:rPr>
          <w:rFonts w:ascii="IRLotus" w:hAnsi="IRLotus" w:cs="IRLotus" w:hint="cs"/>
          <w:sz w:val="28"/>
          <w:szCs w:val="28"/>
          <w:rtl/>
          <w:lang w:bidi="ar-IQ"/>
        </w:rPr>
        <w:t xml:space="preserve">فد مقدار </w:t>
      </w:r>
      <w:r w:rsidR="009C5B25">
        <w:rPr>
          <w:rFonts w:ascii="IRLotus" w:hAnsi="IRLotus" w:cs="IRLotus" w:hint="cs"/>
          <w:sz w:val="28"/>
          <w:szCs w:val="28"/>
          <w:rtl/>
          <w:lang w:bidi="ar-IQ"/>
        </w:rPr>
        <w:t>باعه يعتبرون عليه من التمر ثلاثة آلاف وخمس مائة ، مثلاً إن كان بالماء بأنهار وبسماء فياخذون منه ثلاث مائة وخمسين كيلو وإلا فنصفه مائة وآخره وخمسة وخمسين كيلو مائة وسبعة وسبعين كيلو ونصف .</w:t>
      </w:r>
    </w:p>
    <w:p w14:paraId="433124FE" w14:textId="20BE3261" w:rsidR="009C5B25" w:rsidRDefault="009C5B25" w:rsidP="009C5B25">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فهكذا كان </w:t>
      </w:r>
      <w:r w:rsidR="00675AF0">
        <w:rPr>
          <w:rFonts w:ascii="IRLotus" w:hAnsi="IRLotus" w:cs="IRLotus" w:hint="cs"/>
          <w:sz w:val="28"/>
          <w:szCs w:val="28"/>
          <w:rtl/>
          <w:lang w:bidi="ar-IQ"/>
        </w:rPr>
        <w:t xml:space="preserve">المتعارف ذاك الزمان فأولاً الخرص عملية تقوم به الحكومة مو الشخص نفسه ما </w:t>
      </w:r>
      <w:r w:rsidR="00CB65BA">
        <w:rPr>
          <w:rFonts w:ascii="IRLotus" w:hAnsi="IRLotus" w:cs="IRLotus" w:hint="cs"/>
          <w:sz w:val="28"/>
          <w:szCs w:val="28"/>
          <w:rtl/>
          <w:lang w:bidi="ar-IQ"/>
        </w:rPr>
        <w:t xml:space="preserve">فيه معنى شخص يقوم بالخرص ثانياً الخرص خاص بالثمار مثلاً في الحيوان ما كان عندهم خرص يأتون إلى شخص عنده قطيع غنم يقول هذا تخميناً ألفين غنم عرفتم ما كان متعارف ينبغي أن يعرف ؟ بل الغنم كان يعد ما له معنى يقول هذا تخميناً ألفين غنم فآخذ الغنم على التخمين أو أنّ هذا التاجر كبير مثلاً عنده رؤوس أموال كبيرة  فلان فهذا </w:t>
      </w:r>
      <w:r w:rsidR="007201EE">
        <w:rPr>
          <w:rFonts w:ascii="IRLotus" w:hAnsi="IRLotus" w:cs="IRLotus" w:hint="cs"/>
          <w:sz w:val="28"/>
          <w:szCs w:val="28"/>
          <w:rtl/>
          <w:lang w:bidi="ar-IQ"/>
        </w:rPr>
        <w:t xml:space="preserve">تخميناً عنده مائة ألف دينار </w:t>
      </w:r>
      <w:r w:rsidR="00BF514B">
        <w:rPr>
          <w:rFonts w:ascii="IRLotus" w:hAnsi="IRLotus" w:cs="IRLotus" w:hint="cs"/>
          <w:sz w:val="28"/>
          <w:szCs w:val="28"/>
          <w:rtl/>
          <w:lang w:bidi="ar-IQ"/>
        </w:rPr>
        <w:t xml:space="preserve">لا في النقدين كان الخرص موجود ولا في الحيوان خرص كان موجود . </w:t>
      </w:r>
    </w:p>
    <w:p w14:paraId="6D008E7A" w14:textId="27E22B19" w:rsidR="00BF514B" w:rsidRDefault="00BF514B" w:rsidP="00BF514B">
      <w:pPr>
        <w:bidi/>
        <w:jc w:val="both"/>
        <w:rPr>
          <w:rFonts w:ascii="IRLotus" w:hAnsi="IRLotus" w:cs="IRLotus"/>
          <w:sz w:val="28"/>
          <w:szCs w:val="28"/>
          <w:rtl/>
          <w:lang w:bidi="ar-IQ"/>
        </w:rPr>
      </w:pPr>
      <w:r>
        <w:rPr>
          <w:rFonts w:ascii="IRLotus" w:hAnsi="IRLotus" w:cs="IRLotus" w:hint="cs"/>
          <w:sz w:val="28"/>
          <w:szCs w:val="28"/>
          <w:rtl/>
          <w:lang w:bidi="ar-IQ"/>
        </w:rPr>
        <w:lastRenderedPageBreak/>
        <w:t>فالنكتة الأولى أنّ الخرص شأن الحكومة لا شأن شخص ، النكتة الثانية أنّ الخرص بالأشجار لا بالحيوان ولا بالنقود ، نكتة ثالثة الخرص بالأشجار التي ثمرها بين ولذا منحصر في النخيل والعنب يعني يتبين وكذلك النخيل ولذا يصرح علماء التاريخ وغيرهم بأنّه مثلاً شجر الرمان مثلاً ما كان يخرص تفاح لا يخرص لأنّ ثمره ملتف بالورق لا يتبين بدقة . فخاص بشجرتين العنب والنخيل وأما بقية أنواع الفواكه لا تخرص ما له معنى .</w:t>
      </w:r>
    </w:p>
    <w:p w14:paraId="4511B64E" w14:textId="7CE6C590" w:rsidR="00BF514B" w:rsidRDefault="00BF514B" w:rsidP="00BF514B">
      <w:pPr>
        <w:bidi/>
        <w:jc w:val="both"/>
        <w:rPr>
          <w:rFonts w:ascii="IRLotus" w:hAnsi="IRLotus" w:cs="IRLotus"/>
          <w:sz w:val="28"/>
          <w:szCs w:val="28"/>
          <w:rtl/>
          <w:lang w:bidi="ar-IQ"/>
        </w:rPr>
      </w:pPr>
      <w:r>
        <w:rPr>
          <w:rFonts w:ascii="IRLotus" w:hAnsi="IRLotus" w:cs="IRLotus" w:hint="cs"/>
          <w:sz w:val="28"/>
          <w:szCs w:val="28"/>
          <w:rtl/>
          <w:lang w:bidi="ar-IQ"/>
        </w:rPr>
        <w:t xml:space="preserve">رابعاً هذا خاص بخصوص الشجر وأما الزرع الذي على الأرض ما كان يخرص مثلاً يقولون هذا عنده من الحنطة خمسة آلاف كيلو ما كان ، الحنطة متى كانوا يأخذون عند الحصاد كانوا يأخذون تأملتوا النكتة ؟ كان المتعارف عند ما يحصد الزرع يأتي المصدق ليأخذ الصدقة ويأخذ الزكاة . بالنسبة إلى الحيوان حول بعد حول سنة بعد سنة مثل الخمس عندنا رأس السنة مثلاً ، بالنسبة إلى النقدين سنة بعد سنة ، بالنسبة إلى الشجر هكذا يأتون مرتين مرة للخرص وتعيين المقدار عليه ثم يأتون عندما يصير زبيب يأخذون الزبيب منه . بالنسبة إلى الزرع المتعارف هكذا عندما يحصد الزرع وأما يأتون أولاً للخرص فلا لم يكن هناك مجال للخرص وفي رواية معتبرة على ما ببالي عن الإمام قلت متى تجب الزكاة في الغلاة في التمر والزبيب والحنطة والشعير قال عليه السلام إذا خرص وإذا صرم ذكر فيه أمران الخرص والصرم ، صرم بمعنى قطع ، صرمه أي قطعه يعني الحصاد فقال عليه السلام تجد عند الخرص ، خرص يعني العنب والتمر عند التخمين وأما الحصاد كان للحنطة والشعير . </w:t>
      </w:r>
    </w:p>
    <w:p w14:paraId="0B31A942" w14:textId="09AF59DA" w:rsidR="00367820" w:rsidRDefault="00367820" w:rsidP="00367820">
      <w:pPr>
        <w:bidi/>
        <w:jc w:val="both"/>
        <w:rPr>
          <w:rFonts w:ascii="IRLotus" w:hAnsi="IRLotus" w:cs="IRLotus"/>
          <w:sz w:val="28"/>
          <w:szCs w:val="28"/>
          <w:rtl/>
          <w:lang w:bidi="ar-IQ"/>
        </w:rPr>
      </w:pPr>
      <w:r>
        <w:rPr>
          <w:rFonts w:ascii="IRLotus" w:hAnsi="IRLotus" w:cs="IRLotus" w:hint="cs"/>
          <w:sz w:val="28"/>
          <w:szCs w:val="28"/>
          <w:rtl/>
          <w:lang w:bidi="ar-IQ"/>
        </w:rPr>
        <w:t xml:space="preserve">فالصرم بمعنى الحصاد هنا فجعل عليه السلام طبعاً في هذه الرواية وفهم هذه الرواية وكلمات الأصحاب مختلفة جداً الآن ليس غرضي الدخول في تفاصيل </w:t>
      </w:r>
      <w:r w:rsidR="00E83C1A">
        <w:rPr>
          <w:rFonts w:ascii="IRLotus" w:hAnsi="IRLotus" w:cs="IRLotus" w:hint="cs"/>
          <w:sz w:val="28"/>
          <w:szCs w:val="28"/>
          <w:rtl/>
          <w:lang w:bidi="ar-IQ"/>
        </w:rPr>
        <w:t>مسألة لا بد أن نخرج كلية عن الأصول وندخل في الفقه .</w:t>
      </w:r>
    </w:p>
    <w:p w14:paraId="2B653143" w14:textId="24211D69" w:rsidR="00E83C1A" w:rsidRDefault="00E83C1A" w:rsidP="00E83C1A">
      <w:pPr>
        <w:bidi/>
        <w:jc w:val="both"/>
        <w:rPr>
          <w:rFonts w:ascii="IRLotus" w:hAnsi="IRLotus" w:cs="IRLotus"/>
          <w:sz w:val="28"/>
          <w:szCs w:val="28"/>
          <w:rtl/>
          <w:lang w:bidi="ar-IQ"/>
        </w:rPr>
      </w:pPr>
      <w:r>
        <w:rPr>
          <w:rFonts w:ascii="IRLotus" w:hAnsi="IRLotus" w:cs="IRLotus" w:hint="cs"/>
          <w:sz w:val="28"/>
          <w:szCs w:val="28"/>
          <w:rtl/>
          <w:lang w:bidi="ar-IQ"/>
        </w:rPr>
        <w:t xml:space="preserve">على أي غرضي كيف ما كان فالزرع ما كان يخرص تبين نكتة أخرى خامسة وأنّ هذا الخرص غير الخرص الذي كان في خيبر ، </w:t>
      </w:r>
      <w:r w:rsidR="00487F1A">
        <w:rPr>
          <w:rFonts w:ascii="IRLotus" w:hAnsi="IRLotus" w:cs="IRLotus" w:hint="cs"/>
          <w:sz w:val="28"/>
          <w:szCs w:val="28"/>
          <w:rtl/>
          <w:lang w:bidi="ar-IQ"/>
        </w:rPr>
        <w:t xml:space="preserve">الخرص الذي في خيبر تمييز الحق من قبيل القسمة نوع معاملة لأنّ هذا التمر نصفه لليهود نصفه للمسلمين حق المسلمين وحق اليهود بنحو الإشاعة فالغرض من الخرص لم يكن فقط تعيين المقدار ولذا في هذا المجال نقراء أنّ عبدالله بن رواحة كان يأتي ويقول مثلاً يميز يقول هذا الشجر يجعل خط فاصله هذه الأشجار ثمرها مساوي مع هذه الأشجار تأملوا </w:t>
      </w:r>
      <w:r w:rsidR="00A70302">
        <w:rPr>
          <w:rFonts w:ascii="IRLotus" w:hAnsi="IRLotus" w:cs="IRLotus" w:hint="cs"/>
          <w:sz w:val="28"/>
          <w:szCs w:val="28"/>
          <w:rtl/>
          <w:lang w:bidi="ar-IQ"/>
        </w:rPr>
        <w:t xml:space="preserve">فهذه الأشجار ثمرها لنا وهذه الأشجار ثمرها لكم ما كان يقول مثلاً هذا النخيل مثلاً فيه خمسة آلاف كيلو تمر مثلاً لكن كذا ثم الباقي يكون بيننا وبينكم </w:t>
      </w:r>
      <w:r w:rsidR="002557B0">
        <w:rPr>
          <w:rFonts w:ascii="IRLotus" w:hAnsi="IRLotus" w:cs="IRLotus" w:hint="cs"/>
          <w:sz w:val="28"/>
          <w:szCs w:val="28"/>
          <w:rtl/>
          <w:lang w:bidi="ar-IQ"/>
        </w:rPr>
        <w:t xml:space="preserve">بالسوية كان يأتي وينظر إلى العرق يعني إلى هذا التمر المتدلي فينظر بعضها ضعيف وبعضها قوي فينظر الكل ثم يأتي ويفصل وقد يكون مستقيماً وقد يكون الخط معوجاً يجعل طائفة من النخيل في جهة وطائفة في جهة يقول للمسلمين نصف هذا النخيل ولكم نصفه فيميز حق المسلمين من حق اليهود هذه معاملة هذا الخرص . </w:t>
      </w:r>
    </w:p>
    <w:p w14:paraId="203EFEBB" w14:textId="1936A592" w:rsidR="002557B0" w:rsidRDefault="002557B0" w:rsidP="002557B0">
      <w:pPr>
        <w:bidi/>
        <w:jc w:val="both"/>
        <w:rPr>
          <w:rFonts w:ascii="IRLotus" w:hAnsi="IRLotus" w:cs="IRLotus"/>
          <w:sz w:val="28"/>
          <w:szCs w:val="28"/>
          <w:rtl/>
          <w:lang w:bidi="fa-IR"/>
        </w:rPr>
      </w:pPr>
      <w:r>
        <w:rPr>
          <w:rFonts w:ascii="IRLotus" w:hAnsi="IRLotus" w:cs="IRLotus" w:hint="cs"/>
          <w:sz w:val="28"/>
          <w:szCs w:val="28"/>
          <w:rtl/>
          <w:lang w:bidi="fa-IR"/>
        </w:rPr>
        <w:t>خرص بنفسه تخمين ليس فيه شيء لكن بعد الخرص كان يقسم النخيل إلى قسمين قسم لليهود وقسم للمسلمين هذا شبه معاملة وأما المصدق لما يأتي ليس معاملة المصدق لما يقول في هذا البستان هذا العنب الذي أنا اشوف مثلاً يصير عشرين ألف كيلو عنب وإذا يبس يصير خمسة عشر كيلو من الزبيب كل هذا يذكر من هذا خمسة عشر ألف كيلو ثلاثة آلاف كيلو لكم يبقى إثني عشر ألف كيلو كون يزكى هذا المقدار</w:t>
      </w:r>
      <w:r w:rsidR="009A7F1B">
        <w:rPr>
          <w:rFonts w:ascii="IRLotus" w:hAnsi="IRLotus" w:cs="IRLotus" w:hint="cs"/>
          <w:sz w:val="28"/>
          <w:szCs w:val="28"/>
          <w:rtl/>
          <w:lang w:bidi="fa-IR"/>
        </w:rPr>
        <w:t xml:space="preserve"> </w:t>
      </w:r>
      <w:r w:rsidR="00AE1CCC">
        <w:rPr>
          <w:rFonts w:ascii="IRLotus" w:hAnsi="IRLotus" w:cs="IRLotus" w:hint="cs"/>
          <w:sz w:val="28"/>
          <w:szCs w:val="28"/>
          <w:rtl/>
          <w:lang w:bidi="fa-IR"/>
        </w:rPr>
        <w:t>هذا ليس معاملة هذا كان بيان مقدار الزكاة وإضافةً إلى ذلك على قول وقت ت</w:t>
      </w:r>
      <w:r w:rsidR="00712C61">
        <w:rPr>
          <w:rFonts w:ascii="IRLotus" w:hAnsi="IRLotus" w:cs="IRLotus" w:hint="cs"/>
          <w:sz w:val="28"/>
          <w:szCs w:val="28"/>
          <w:rtl/>
          <w:lang w:bidi="fa-IR"/>
        </w:rPr>
        <w:t xml:space="preserve">ألق وجوب الزكاة من الآن يتعلق بحيث إذا تلف في ما بعد يبقى في ذمته هسة على كلام ليس غرضنا الدخول في هذا البحث الفقهي الشاق جداً وقت التألق متى هو وكيف ما كان فهناك ينبغي أن يعرف أنّ الخرص الذي كان لعبدالله بن رواحة في خيبر وفي رواياتنا أيضاً موجود ذاك معاملة لأنّه يميز حق المسلمين عن حق اليهود وأما الخرص الذي يكون به عامل الزكاة ليس معاملةً ، عامل الزكاة يقوم </w:t>
      </w:r>
      <w:r w:rsidR="00712C61">
        <w:rPr>
          <w:rFonts w:ascii="IRLotus" w:hAnsi="IRLotus" w:cs="IRLotus" w:hint="cs"/>
          <w:sz w:val="28"/>
          <w:szCs w:val="28"/>
          <w:rtl/>
          <w:lang w:bidi="fa-IR"/>
        </w:rPr>
        <w:lastRenderedPageBreak/>
        <w:t xml:space="preserve">بتعيين مقدار هذا الثمار العنب أو الزبيب ثم أنّ هذا المقدار يسقط منه فد مقدار ويجب عليك في الباقي الزكاة طبعاً ذاك الوقت لا يؤخذ منه الزكاة إلى أن يحصد إلى أن </w:t>
      </w:r>
      <w:r w:rsidR="00C62F5F">
        <w:rPr>
          <w:rFonts w:ascii="IRLotus" w:hAnsi="IRLotus" w:cs="IRLotus" w:hint="cs"/>
          <w:sz w:val="28"/>
          <w:szCs w:val="28"/>
          <w:rtl/>
          <w:lang w:bidi="fa-IR"/>
        </w:rPr>
        <w:t xml:space="preserve">يصل وإذا جاء آفة سماوية وأتلفت ليس فيه زكاة لكن وقت الوجوب ذاك الوقت وفائدة هذا المطلب يحتاج إلى وقت آخر . </w:t>
      </w:r>
    </w:p>
    <w:p w14:paraId="5C013557" w14:textId="415E51D9" w:rsidR="00C62F5F" w:rsidRDefault="00C62F5F" w:rsidP="00C62F5F">
      <w:pPr>
        <w:bidi/>
        <w:jc w:val="both"/>
        <w:rPr>
          <w:rFonts w:ascii="IRLotus" w:hAnsi="IRLotus" w:cs="IRLotus"/>
          <w:sz w:val="28"/>
          <w:szCs w:val="28"/>
          <w:rtl/>
          <w:lang w:bidi="fa-IR"/>
        </w:rPr>
      </w:pPr>
      <w:r>
        <w:rPr>
          <w:rFonts w:ascii="IRLotus" w:hAnsi="IRLotus" w:cs="IRLotus" w:hint="cs"/>
          <w:sz w:val="28"/>
          <w:szCs w:val="28"/>
          <w:rtl/>
          <w:lang w:bidi="fa-IR"/>
        </w:rPr>
        <w:t>بعد بيان فقط غرضنا ، هذا الخرص بناءاً إلى ثبوت ولاية الفقيه إنصافاً تنتقل للفقيه هذا محل الشاهد ، يعني الروايات دلت على ثبوت هذا الحق للحاكم وإذا كان هناك فقيه مبسوط اليد كما سيأتي ونقول لا أقل للفقيه أن يأخذ الزكاة هسة الزكاة لا بد من دفعه إلى الفقيه لا لكن له أن يتصدى بأخذ الزكاة فإذا له أن يتصدى بقبض الزكاة طبعاً يتصدى للخرص أيضاً يعني كما أنّه الرسول صلوات الله وسلامه عليه وأميرالمؤمنين كان يبعث المصدقين للخرص يجوز للفقيه أيضاً يصح للفقيه وهو الظاهر من شؤون الفقيه أن يبعث عمال الصدقة للخرص عليهم والإنصاف أنّ الخرص ليس من شأن المالك بنفسه بعد بيان هذه الأمور الآن أتكلم فقط بمقدار إجمالي تفصيلي بعد إن شاء الله في بحث الزكاة .</w:t>
      </w:r>
    </w:p>
    <w:p w14:paraId="1AA414D5" w14:textId="0136B0F0" w:rsidR="00C62F5F" w:rsidRDefault="00C62F5F" w:rsidP="00C62F5F">
      <w:pPr>
        <w:bidi/>
        <w:jc w:val="both"/>
        <w:rPr>
          <w:rFonts w:ascii="IRLotus" w:hAnsi="IRLotus" w:cs="IRLotus"/>
          <w:sz w:val="28"/>
          <w:szCs w:val="28"/>
          <w:rtl/>
          <w:lang w:bidi="fa-IR"/>
        </w:rPr>
      </w:pPr>
      <w:r>
        <w:rPr>
          <w:rFonts w:ascii="IRLotus" w:hAnsi="IRLotus" w:cs="IRLotus" w:hint="cs"/>
          <w:sz w:val="28"/>
          <w:szCs w:val="28"/>
          <w:rtl/>
          <w:lang w:bidi="fa-IR"/>
        </w:rPr>
        <w:t xml:space="preserve">في كتاب العروة مسألة 72 قال يجوز للساعي من قبل الحاكم الشرعي كلام صحيح ، من قبل الحاكم يعني هذا غرضي كان من تفصيل البحث أطلت عليكم أنّ هذا يدخل في شؤون الولاية من جملة الحوادث الواقعة التي يرجع فيها للفقيه صح ما قال خرص ثمر النخل والكرب ، كرب العنب يعني صحيح . قال صاحب العروة بل والزرع هذا غير صحيح لأنّ الزرع لا يخرج وتمسك هؤلاء ببعض الإطلاقات اللفظية لا مجال له الجو الإجتماعي يقدم هذه الإطلاق اللفظي أصولاً اللفظ دلالته منوط بالـ </w:t>
      </w:r>
    </w:p>
    <w:p w14:paraId="5774CE80" w14:textId="0EC2CFB3" w:rsidR="00C62F5F" w:rsidRDefault="005264D3" w:rsidP="00C62F5F">
      <w:pPr>
        <w:bidi/>
        <w:jc w:val="both"/>
        <w:rPr>
          <w:rFonts w:ascii="IRLotus" w:hAnsi="IRLotus" w:cs="IRLotus"/>
          <w:sz w:val="28"/>
          <w:szCs w:val="28"/>
          <w:rtl/>
          <w:lang w:bidi="fa-IR"/>
        </w:rPr>
      </w:pPr>
      <w:r>
        <w:rPr>
          <w:rFonts w:ascii="IRLotus" w:hAnsi="IRLotus" w:cs="IRLotus" w:hint="cs"/>
          <w:sz w:val="28"/>
          <w:szCs w:val="28"/>
          <w:rtl/>
          <w:lang w:bidi="fa-IR"/>
        </w:rPr>
        <w:t xml:space="preserve">زرع </w:t>
      </w:r>
      <w:r w:rsidR="00C62F5F">
        <w:rPr>
          <w:rFonts w:ascii="IRLotus" w:hAnsi="IRLotus" w:cs="IRLotus" w:hint="cs"/>
          <w:sz w:val="28"/>
          <w:szCs w:val="28"/>
          <w:rtl/>
          <w:lang w:bidi="fa-IR"/>
        </w:rPr>
        <w:t xml:space="preserve">ما كان يخرص ، التفاح ما كان يخرص </w:t>
      </w:r>
      <w:r w:rsidR="00BD1C61">
        <w:rPr>
          <w:rFonts w:ascii="IRLotus" w:hAnsi="IRLotus" w:cs="IRLotus" w:hint="cs"/>
          <w:sz w:val="28"/>
          <w:szCs w:val="28"/>
          <w:rtl/>
          <w:lang w:bidi="fa-IR"/>
        </w:rPr>
        <w:t xml:space="preserve">، الرمان ما كان يخرص ، الخرص خاص بالنخيل والعنب . على المالك وفائدته فائدة الخرص جواز التصرف للمالك لا فائدته أوسع من ذلك هذا الذي أفاده غير تام ، ليس غرضي الآن الوقت هم إنتهى تفصيل كلام . بشرط قبوله تبين شرط قبوله ليس شرطاً ذاك الذي مال خيبر يحتاج إلى قبول لأنّه قسمة قلنا خرصان إشتبه الأمر عليهم الخرص الذي كان في مثلث خيبر ومن أموال المسلمين هذا يحتاج إلى قبول لأنّه سهمين اليهود يملكون النصف والمسلمين هم نصف وهذا الخرص ما يحتاج هذا من شؤون الحكومة قبل الشخص أم لم يقبل قال بشرط قبوله أي بشرط قبول المالك تبين غير صحيح ووقته بعد </w:t>
      </w:r>
      <w:r w:rsidR="00EF1990">
        <w:rPr>
          <w:rFonts w:ascii="IRLotus" w:hAnsi="IRLotus" w:cs="IRLotus" w:hint="cs"/>
          <w:sz w:val="28"/>
          <w:szCs w:val="28"/>
          <w:rtl/>
          <w:lang w:bidi="fa-IR"/>
        </w:rPr>
        <w:t xml:space="preserve">بدو الصلاح وتعلق الوجوب هذا صحيح ، بل الأقوى جوازه من المالك بنفسه إذا كان </w:t>
      </w:r>
      <w:r w:rsidR="00D502B1">
        <w:rPr>
          <w:rFonts w:ascii="IRLotus" w:hAnsi="IRLotus" w:cs="IRLotus" w:hint="cs"/>
          <w:sz w:val="28"/>
          <w:szCs w:val="28"/>
          <w:rtl/>
          <w:lang w:bidi="fa-IR"/>
        </w:rPr>
        <w:t xml:space="preserve">من أهل الخبرة بل الأقوى عدم جواز ذلك ليس الخرص من شؤون المالك ليس للمالك أن يخرص إذا فرضنا في زماننا هذا مثلاً في زمان لا توجد حكومة عادلة فقيه يقوم بحكومة المالك ليس له خرص المالك يصبر أن يصير زبيب ثم يخرج الزكاة ، يصبر إلى أن يصير حنطة وشعير ثم يخرج الزكاة وأما يخرص من أوائل كونه حصر هذا </w:t>
      </w:r>
      <w:r w:rsidR="009C401C">
        <w:rPr>
          <w:rFonts w:ascii="IRLotus" w:hAnsi="IRLotus" w:cs="IRLotus" w:hint="cs"/>
          <w:sz w:val="28"/>
          <w:szCs w:val="28"/>
          <w:rtl/>
          <w:lang w:bidi="fa-IR"/>
        </w:rPr>
        <w:t xml:space="preserve">ليس له ذلك بل الأقوى جوازه من المالك بنفسه إذا كان من أهل الخبرة أو بغيره من عدل أو عدلين بل الأقوى عدم جواز ذلك من شؤون الحكومة خاص بالحكومة . </w:t>
      </w:r>
    </w:p>
    <w:p w14:paraId="2FF3C960" w14:textId="39D959DA" w:rsidR="009C401C" w:rsidRDefault="009C401C" w:rsidP="009C401C">
      <w:pPr>
        <w:bidi/>
        <w:jc w:val="both"/>
        <w:rPr>
          <w:rFonts w:ascii="IRLotus" w:hAnsi="IRLotus" w:cs="IRLotus"/>
          <w:sz w:val="28"/>
          <w:szCs w:val="28"/>
          <w:rtl/>
          <w:lang w:bidi="fa-IR"/>
        </w:rPr>
      </w:pPr>
      <w:r>
        <w:rPr>
          <w:rFonts w:ascii="IRLotus" w:hAnsi="IRLotus" w:cs="IRLotus" w:hint="cs"/>
          <w:sz w:val="28"/>
          <w:szCs w:val="28"/>
          <w:rtl/>
          <w:lang w:bidi="fa-IR"/>
        </w:rPr>
        <w:t xml:space="preserve">وإن كان الأحوط الرجوع بل الأقوى مو الأحوط الرجوع إلى الحاكم أو وكيله </w:t>
      </w:r>
      <w:r w:rsidR="00185B9E">
        <w:rPr>
          <w:rFonts w:ascii="IRLotus" w:hAnsi="IRLotus" w:cs="IRLotus" w:hint="cs"/>
          <w:sz w:val="28"/>
          <w:szCs w:val="28"/>
          <w:rtl/>
          <w:lang w:bidi="fa-IR"/>
        </w:rPr>
        <w:t xml:space="preserve">من التنفيذ ولا يشترط فيه صيغة ، فإنّه معاملة خاصة ليس معاملةً إشتباه . الخرص الذي كان في خيبر معاملة لا الخرص الذي في الزكاة هذه ليست معاملة بيان مقدار </w:t>
      </w:r>
      <w:r w:rsidR="00DC6536">
        <w:rPr>
          <w:rFonts w:ascii="IRLotus" w:hAnsi="IRLotus" w:cs="IRLotus" w:hint="cs"/>
          <w:sz w:val="28"/>
          <w:szCs w:val="28"/>
          <w:rtl/>
          <w:lang w:bidi="fa-IR"/>
        </w:rPr>
        <w:t xml:space="preserve">عنده من الأموال هذا ليس معاملة لا يحتاج إلى قبوله أيضاً ولا يشترط وإن كان لو جيء بصيغة الصلح </w:t>
      </w:r>
      <w:r w:rsidR="00605D47">
        <w:rPr>
          <w:rFonts w:ascii="IRLotus" w:hAnsi="IRLotus" w:cs="IRLotus" w:hint="cs"/>
          <w:sz w:val="28"/>
          <w:szCs w:val="28"/>
          <w:rtl/>
          <w:lang w:bidi="fa-IR"/>
        </w:rPr>
        <w:t>كان أولى إلى آخر كلامه بعد لا نتعرض هذا أهم ما جاء يعني لاحظتم نحن بعد أن أحطنا خبراً بواقع الخرص في الخارج تبين نقاط النظر في الفقه وكيف أنّ الإنسان يتمسك بإطلاق اللفظ وكيف يتمسك باللفظ مع قرائن الخارجية ، الفتاوى التي قاله في العروة لم تثبت هذه الفتاوى بناءاً على ملاحظة الخارج . ارجوا المعذرة اليوم تأخر شوية .</w:t>
      </w:r>
    </w:p>
    <w:p w14:paraId="05C85BE9" w14:textId="7F8205E8" w:rsidR="00605D47" w:rsidRPr="00605D47" w:rsidRDefault="00605D47" w:rsidP="00605D47">
      <w:pPr>
        <w:bidi/>
        <w:jc w:val="center"/>
        <w:rPr>
          <w:rFonts w:ascii="IRLotus" w:hAnsi="IRLotus" w:cs="IRLotus"/>
          <w:b/>
          <w:bCs/>
          <w:sz w:val="28"/>
          <w:szCs w:val="28"/>
          <w:rtl/>
          <w:lang w:bidi="fa-IR"/>
        </w:rPr>
      </w:pPr>
      <w:r w:rsidRPr="00605D47">
        <w:rPr>
          <w:rFonts w:ascii="IRLotus" w:hAnsi="IRLotus" w:cs="IRLotus" w:hint="cs"/>
          <w:b/>
          <w:bCs/>
          <w:sz w:val="28"/>
          <w:szCs w:val="28"/>
          <w:rtl/>
          <w:lang w:bidi="fa-IR"/>
        </w:rPr>
        <w:t>وصلى الله على محمد وآله الطاهرين</w:t>
      </w:r>
    </w:p>
    <w:sectPr w:rsidR="00605D47" w:rsidRPr="00605D47" w:rsidSect="00D4061F">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E5DB8" w14:textId="77777777" w:rsidR="00327E78" w:rsidRDefault="00327E78" w:rsidP="00C764A1">
      <w:pPr>
        <w:spacing w:after="0" w:line="240" w:lineRule="auto"/>
      </w:pPr>
      <w:r>
        <w:separator/>
      </w:r>
    </w:p>
  </w:endnote>
  <w:endnote w:type="continuationSeparator" w:id="0">
    <w:p w14:paraId="4BE9ECD6" w14:textId="77777777" w:rsidR="00327E78" w:rsidRDefault="00327E78"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A85D6" w14:textId="77777777" w:rsidR="00327E78" w:rsidRDefault="00327E78" w:rsidP="00C764A1">
      <w:pPr>
        <w:spacing w:after="0" w:line="240" w:lineRule="auto"/>
      </w:pPr>
      <w:r>
        <w:separator/>
      </w:r>
    </w:p>
  </w:footnote>
  <w:footnote w:type="continuationSeparator" w:id="0">
    <w:p w14:paraId="4C023C4B" w14:textId="77777777" w:rsidR="00327E78" w:rsidRDefault="00327E78"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7322444B"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851372">
      <w:rPr>
        <w:rFonts w:ascii="IRMitra" w:hAnsi="IRMitra" w:cs="IRMitra"/>
        <w:color w:val="385623" w:themeColor="accent6" w:themeShade="80"/>
        <w:sz w:val="28"/>
        <w:szCs w:val="28"/>
        <w:lang w:bidi="fa-IR"/>
      </w:rPr>
      <w:t>60</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6B7"/>
    <w:rsid w:val="00002800"/>
    <w:rsid w:val="00002CBA"/>
    <w:rsid w:val="000032C0"/>
    <w:rsid w:val="000037F7"/>
    <w:rsid w:val="000039A9"/>
    <w:rsid w:val="00003F05"/>
    <w:rsid w:val="0000413A"/>
    <w:rsid w:val="000041A8"/>
    <w:rsid w:val="000042E5"/>
    <w:rsid w:val="00004B80"/>
    <w:rsid w:val="00004E98"/>
    <w:rsid w:val="000054D2"/>
    <w:rsid w:val="00005D54"/>
    <w:rsid w:val="00005D6F"/>
    <w:rsid w:val="00006674"/>
    <w:rsid w:val="00006CEC"/>
    <w:rsid w:val="0000758E"/>
    <w:rsid w:val="00007770"/>
    <w:rsid w:val="00007E19"/>
    <w:rsid w:val="00007E25"/>
    <w:rsid w:val="00010418"/>
    <w:rsid w:val="000115A2"/>
    <w:rsid w:val="00011709"/>
    <w:rsid w:val="00011F2C"/>
    <w:rsid w:val="000121F2"/>
    <w:rsid w:val="000122FA"/>
    <w:rsid w:val="0001240D"/>
    <w:rsid w:val="000129A4"/>
    <w:rsid w:val="000138E3"/>
    <w:rsid w:val="00013E66"/>
    <w:rsid w:val="00013EF9"/>
    <w:rsid w:val="00013F9D"/>
    <w:rsid w:val="000147B5"/>
    <w:rsid w:val="0001531D"/>
    <w:rsid w:val="0001548C"/>
    <w:rsid w:val="00015505"/>
    <w:rsid w:val="00015879"/>
    <w:rsid w:val="00016008"/>
    <w:rsid w:val="000160C2"/>
    <w:rsid w:val="000160CC"/>
    <w:rsid w:val="00016437"/>
    <w:rsid w:val="0001658E"/>
    <w:rsid w:val="00016D81"/>
    <w:rsid w:val="000174AF"/>
    <w:rsid w:val="00020086"/>
    <w:rsid w:val="00020733"/>
    <w:rsid w:val="000209E4"/>
    <w:rsid w:val="000209FF"/>
    <w:rsid w:val="000213B9"/>
    <w:rsid w:val="00021639"/>
    <w:rsid w:val="00021678"/>
    <w:rsid w:val="00021BAD"/>
    <w:rsid w:val="00022F02"/>
    <w:rsid w:val="0002370C"/>
    <w:rsid w:val="00024041"/>
    <w:rsid w:val="00025563"/>
    <w:rsid w:val="00025929"/>
    <w:rsid w:val="00025AB1"/>
    <w:rsid w:val="000264FD"/>
    <w:rsid w:val="00026D60"/>
    <w:rsid w:val="000278ED"/>
    <w:rsid w:val="00027D6C"/>
    <w:rsid w:val="00030431"/>
    <w:rsid w:val="000307C4"/>
    <w:rsid w:val="000308F1"/>
    <w:rsid w:val="00031FB6"/>
    <w:rsid w:val="00032F02"/>
    <w:rsid w:val="000331F1"/>
    <w:rsid w:val="00033335"/>
    <w:rsid w:val="00033825"/>
    <w:rsid w:val="00033C50"/>
    <w:rsid w:val="00034A83"/>
    <w:rsid w:val="00034B36"/>
    <w:rsid w:val="00034D4A"/>
    <w:rsid w:val="00034F03"/>
    <w:rsid w:val="0003517E"/>
    <w:rsid w:val="00036F5E"/>
    <w:rsid w:val="0003704E"/>
    <w:rsid w:val="0003719B"/>
    <w:rsid w:val="0003727C"/>
    <w:rsid w:val="0003743D"/>
    <w:rsid w:val="000375A6"/>
    <w:rsid w:val="000401EB"/>
    <w:rsid w:val="0004037E"/>
    <w:rsid w:val="0004040F"/>
    <w:rsid w:val="000404F2"/>
    <w:rsid w:val="00040D34"/>
    <w:rsid w:val="00041446"/>
    <w:rsid w:val="0004197D"/>
    <w:rsid w:val="00041E9A"/>
    <w:rsid w:val="0004206B"/>
    <w:rsid w:val="00042391"/>
    <w:rsid w:val="000424A3"/>
    <w:rsid w:val="00042592"/>
    <w:rsid w:val="00042E5F"/>
    <w:rsid w:val="00043326"/>
    <w:rsid w:val="0004338B"/>
    <w:rsid w:val="000435F2"/>
    <w:rsid w:val="00043859"/>
    <w:rsid w:val="0004393A"/>
    <w:rsid w:val="00043AC0"/>
    <w:rsid w:val="00043BC2"/>
    <w:rsid w:val="000441B0"/>
    <w:rsid w:val="000444B9"/>
    <w:rsid w:val="000446B2"/>
    <w:rsid w:val="00044A50"/>
    <w:rsid w:val="00044CA0"/>
    <w:rsid w:val="00045104"/>
    <w:rsid w:val="0004577E"/>
    <w:rsid w:val="00045914"/>
    <w:rsid w:val="00045BA8"/>
    <w:rsid w:val="000478F8"/>
    <w:rsid w:val="00047E9F"/>
    <w:rsid w:val="00050107"/>
    <w:rsid w:val="00050206"/>
    <w:rsid w:val="00050256"/>
    <w:rsid w:val="000505A2"/>
    <w:rsid w:val="00050CA5"/>
    <w:rsid w:val="00050F31"/>
    <w:rsid w:val="0005145C"/>
    <w:rsid w:val="000515C6"/>
    <w:rsid w:val="00051BE5"/>
    <w:rsid w:val="00052488"/>
    <w:rsid w:val="0005297A"/>
    <w:rsid w:val="00052F3E"/>
    <w:rsid w:val="00053132"/>
    <w:rsid w:val="00053372"/>
    <w:rsid w:val="000535B5"/>
    <w:rsid w:val="0005397C"/>
    <w:rsid w:val="00053B4A"/>
    <w:rsid w:val="00053B68"/>
    <w:rsid w:val="00053B94"/>
    <w:rsid w:val="00053BB7"/>
    <w:rsid w:val="00053CD7"/>
    <w:rsid w:val="00053F42"/>
    <w:rsid w:val="000547E1"/>
    <w:rsid w:val="000553C2"/>
    <w:rsid w:val="000553C6"/>
    <w:rsid w:val="0005545F"/>
    <w:rsid w:val="00056415"/>
    <w:rsid w:val="0005664F"/>
    <w:rsid w:val="0005673D"/>
    <w:rsid w:val="00056AF7"/>
    <w:rsid w:val="00056C13"/>
    <w:rsid w:val="0005709A"/>
    <w:rsid w:val="00057492"/>
    <w:rsid w:val="00057A32"/>
    <w:rsid w:val="00057AD2"/>
    <w:rsid w:val="000609BA"/>
    <w:rsid w:val="00060C61"/>
    <w:rsid w:val="00060CF1"/>
    <w:rsid w:val="00061564"/>
    <w:rsid w:val="00061789"/>
    <w:rsid w:val="00061E67"/>
    <w:rsid w:val="00062659"/>
    <w:rsid w:val="000626C6"/>
    <w:rsid w:val="00062715"/>
    <w:rsid w:val="00062B0F"/>
    <w:rsid w:val="00062B6F"/>
    <w:rsid w:val="000639E5"/>
    <w:rsid w:val="00063AAD"/>
    <w:rsid w:val="00063ADF"/>
    <w:rsid w:val="00064109"/>
    <w:rsid w:val="0006437F"/>
    <w:rsid w:val="00064CAA"/>
    <w:rsid w:val="00064CFD"/>
    <w:rsid w:val="00065ADB"/>
    <w:rsid w:val="00065B43"/>
    <w:rsid w:val="0006657E"/>
    <w:rsid w:val="00066795"/>
    <w:rsid w:val="000669F7"/>
    <w:rsid w:val="00066BE5"/>
    <w:rsid w:val="00066D76"/>
    <w:rsid w:val="00067477"/>
    <w:rsid w:val="00067982"/>
    <w:rsid w:val="00067B36"/>
    <w:rsid w:val="00067C1D"/>
    <w:rsid w:val="00067E83"/>
    <w:rsid w:val="0007060B"/>
    <w:rsid w:val="00070646"/>
    <w:rsid w:val="0007065D"/>
    <w:rsid w:val="00070A8E"/>
    <w:rsid w:val="00071180"/>
    <w:rsid w:val="000711E5"/>
    <w:rsid w:val="000715C3"/>
    <w:rsid w:val="00071D15"/>
    <w:rsid w:val="00071E42"/>
    <w:rsid w:val="00072002"/>
    <w:rsid w:val="00073C44"/>
    <w:rsid w:val="00074527"/>
    <w:rsid w:val="00075569"/>
    <w:rsid w:val="00075BDF"/>
    <w:rsid w:val="00075CE4"/>
    <w:rsid w:val="00075E28"/>
    <w:rsid w:val="000761EB"/>
    <w:rsid w:val="000768B3"/>
    <w:rsid w:val="000770BD"/>
    <w:rsid w:val="0007755A"/>
    <w:rsid w:val="000807C0"/>
    <w:rsid w:val="000807E5"/>
    <w:rsid w:val="00080D8A"/>
    <w:rsid w:val="00080FCF"/>
    <w:rsid w:val="00081D5F"/>
    <w:rsid w:val="00081E71"/>
    <w:rsid w:val="000829FB"/>
    <w:rsid w:val="00082C3E"/>
    <w:rsid w:val="00082D5B"/>
    <w:rsid w:val="0008332B"/>
    <w:rsid w:val="0008388B"/>
    <w:rsid w:val="00084DCF"/>
    <w:rsid w:val="0008524C"/>
    <w:rsid w:val="00085400"/>
    <w:rsid w:val="000856F4"/>
    <w:rsid w:val="000878EE"/>
    <w:rsid w:val="00090E0E"/>
    <w:rsid w:val="000924B4"/>
    <w:rsid w:val="000936CD"/>
    <w:rsid w:val="00093864"/>
    <w:rsid w:val="0009433C"/>
    <w:rsid w:val="000946A0"/>
    <w:rsid w:val="00095E87"/>
    <w:rsid w:val="00096135"/>
    <w:rsid w:val="000963EA"/>
    <w:rsid w:val="000964DC"/>
    <w:rsid w:val="00096C62"/>
    <w:rsid w:val="000976C1"/>
    <w:rsid w:val="00097769"/>
    <w:rsid w:val="00097FA7"/>
    <w:rsid w:val="000A0359"/>
    <w:rsid w:val="000A0846"/>
    <w:rsid w:val="000A0F94"/>
    <w:rsid w:val="000A1250"/>
    <w:rsid w:val="000A17D7"/>
    <w:rsid w:val="000A24A2"/>
    <w:rsid w:val="000A24DE"/>
    <w:rsid w:val="000A261E"/>
    <w:rsid w:val="000A2B4F"/>
    <w:rsid w:val="000A383B"/>
    <w:rsid w:val="000A397F"/>
    <w:rsid w:val="000A456E"/>
    <w:rsid w:val="000A4C00"/>
    <w:rsid w:val="000A4C74"/>
    <w:rsid w:val="000A4E10"/>
    <w:rsid w:val="000A4E4E"/>
    <w:rsid w:val="000A50A8"/>
    <w:rsid w:val="000A5F19"/>
    <w:rsid w:val="000A6B2E"/>
    <w:rsid w:val="000A6B3A"/>
    <w:rsid w:val="000A6F96"/>
    <w:rsid w:val="000A723A"/>
    <w:rsid w:val="000A7357"/>
    <w:rsid w:val="000A7405"/>
    <w:rsid w:val="000B0D3A"/>
    <w:rsid w:val="000B142F"/>
    <w:rsid w:val="000B1574"/>
    <w:rsid w:val="000B1CFD"/>
    <w:rsid w:val="000B24E5"/>
    <w:rsid w:val="000B395A"/>
    <w:rsid w:val="000B40DD"/>
    <w:rsid w:val="000B4503"/>
    <w:rsid w:val="000B4CF8"/>
    <w:rsid w:val="000B4E5C"/>
    <w:rsid w:val="000B564D"/>
    <w:rsid w:val="000B57C2"/>
    <w:rsid w:val="000B58EC"/>
    <w:rsid w:val="000B5997"/>
    <w:rsid w:val="000B631B"/>
    <w:rsid w:val="000B644E"/>
    <w:rsid w:val="000B6782"/>
    <w:rsid w:val="000B68EB"/>
    <w:rsid w:val="000B6FA6"/>
    <w:rsid w:val="000B7122"/>
    <w:rsid w:val="000B77F3"/>
    <w:rsid w:val="000B799F"/>
    <w:rsid w:val="000C0CEA"/>
    <w:rsid w:val="000C16E2"/>
    <w:rsid w:val="000C198B"/>
    <w:rsid w:val="000C214B"/>
    <w:rsid w:val="000C2317"/>
    <w:rsid w:val="000C29DF"/>
    <w:rsid w:val="000C2A40"/>
    <w:rsid w:val="000C3375"/>
    <w:rsid w:val="000C4285"/>
    <w:rsid w:val="000C42C0"/>
    <w:rsid w:val="000C46EF"/>
    <w:rsid w:val="000C4F8B"/>
    <w:rsid w:val="000C613D"/>
    <w:rsid w:val="000C7179"/>
    <w:rsid w:val="000C7398"/>
    <w:rsid w:val="000C73B8"/>
    <w:rsid w:val="000C76EA"/>
    <w:rsid w:val="000C78FA"/>
    <w:rsid w:val="000D0753"/>
    <w:rsid w:val="000D096B"/>
    <w:rsid w:val="000D0B7C"/>
    <w:rsid w:val="000D0BF0"/>
    <w:rsid w:val="000D0F4C"/>
    <w:rsid w:val="000D242F"/>
    <w:rsid w:val="000D260D"/>
    <w:rsid w:val="000D2861"/>
    <w:rsid w:val="000D2951"/>
    <w:rsid w:val="000D2C20"/>
    <w:rsid w:val="000D2E51"/>
    <w:rsid w:val="000D39F4"/>
    <w:rsid w:val="000D3A51"/>
    <w:rsid w:val="000D3E3B"/>
    <w:rsid w:val="000D5035"/>
    <w:rsid w:val="000D510F"/>
    <w:rsid w:val="000D5273"/>
    <w:rsid w:val="000D5448"/>
    <w:rsid w:val="000D57D1"/>
    <w:rsid w:val="000D5C75"/>
    <w:rsid w:val="000D6A25"/>
    <w:rsid w:val="000D70AE"/>
    <w:rsid w:val="000D7869"/>
    <w:rsid w:val="000D7EB5"/>
    <w:rsid w:val="000E0662"/>
    <w:rsid w:val="000E2264"/>
    <w:rsid w:val="000E315B"/>
    <w:rsid w:val="000E3C1A"/>
    <w:rsid w:val="000E4C6E"/>
    <w:rsid w:val="000E4E76"/>
    <w:rsid w:val="000E4EBD"/>
    <w:rsid w:val="000E527C"/>
    <w:rsid w:val="000E5CE5"/>
    <w:rsid w:val="000E7628"/>
    <w:rsid w:val="000E795E"/>
    <w:rsid w:val="000F003E"/>
    <w:rsid w:val="000F007B"/>
    <w:rsid w:val="000F00B5"/>
    <w:rsid w:val="000F03E4"/>
    <w:rsid w:val="000F0426"/>
    <w:rsid w:val="000F0A69"/>
    <w:rsid w:val="000F15CC"/>
    <w:rsid w:val="000F2056"/>
    <w:rsid w:val="000F2412"/>
    <w:rsid w:val="000F2583"/>
    <w:rsid w:val="000F2D64"/>
    <w:rsid w:val="000F2E3F"/>
    <w:rsid w:val="000F2EF4"/>
    <w:rsid w:val="000F3004"/>
    <w:rsid w:val="000F30D6"/>
    <w:rsid w:val="000F3591"/>
    <w:rsid w:val="000F43F8"/>
    <w:rsid w:val="000F4987"/>
    <w:rsid w:val="000F4BA6"/>
    <w:rsid w:val="000F5B72"/>
    <w:rsid w:val="000F5DC7"/>
    <w:rsid w:val="000F640C"/>
    <w:rsid w:val="000F6AEC"/>
    <w:rsid w:val="000F7155"/>
    <w:rsid w:val="000F79CE"/>
    <w:rsid w:val="000F7B6D"/>
    <w:rsid w:val="000F7BB1"/>
    <w:rsid w:val="00100F8A"/>
    <w:rsid w:val="0010168D"/>
    <w:rsid w:val="00102382"/>
    <w:rsid w:val="0010247C"/>
    <w:rsid w:val="00102491"/>
    <w:rsid w:val="00102BBB"/>
    <w:rsid w:val="00102C94"/>
    <w:rsid w:val="00102FE3"/>
    <w:rsid w:val="00103556"/>
    <w:rsid w:val="00103655"/>
    <w:rsid w:val="001039CE"/>
    <w:rsid w:val="00103D20"/>
    <w:rsid w:val="00104BA7"/>
    <w:rsid w:val="00105657"/>
    <w:rsid w:val="0010643B"/>
    <w:rsid w:val="001065D1"/>
    <w:rsid w:val="00106A90"/>
    <w:rsid w:val="001077F8"/>
    <w:rsid w:val="00107973"/>
    <w:rsid w:val="00107EDD"/>
    <w:rsid w:val="00110338"/>
    <w:rsid w:val="0011071E"/>
    <w:rsid w:val="00110FF7"/>
    <w:rsid w:val="001116E3"/>
    <w:rsid w:val="00111847"/>
    <w:rsid w:val="00111F89"/>
    <w:rsid w:val="00112099"/>
    <w:rsid w:val="001128E6"/>
    <w:rsid w:val="00112E2A"/>
    <w:rsid w:val="001131D1"/>
    <w:rsid w:val="0011329B"/>
    <w:rsid w:val="00113391"/>
    <w:rsid w:val="00113436"/>
    <w:rsid w:val="00113478"/>
    <w:rsid w:val="001143EC"/>
    <w:rsid w:val="0011480B"/>
    <w:rsid w:val="00114A0E"/>
    <w:rsid w:val="00115812"/>
    <w:rsid w:val="001164E0"/>
    <w:rsid w:val="00116697"/>
    <w:rsid w:val="00116AD0"/>
    <w:rsid w:val="001176BF"/>
    <w:rsid w:val="00117775"/>
    <w:rsid w:val="00117E98"/>
    <w:rsid w:val="00117F53"/>
    <w:rsid w:val="001204FA"/>
    <w:rsid w:val="00120E4C"/>
    <w:rsid w:val="00121590"/>
    <w:rsid w:val="0012159B"/>
    <w:rsid w:val="001216A1"/>
    <w:rsid w:val="00121F27"/>
    <w:rsid w:val="00122126"/>
    <w:rsid w:val="001221CB"/>
    <w:rsid w:val="00123257"/>
    <w:rsid w:val="00123D57"/>
    <w:rsid w:val="00123E4B"/>
    <w:rsid w:val="00123E58"/>
    <w:rsid w:val="00124ABE"/>
    <w:rsid w:val="00124C31"/>
    <w:rsid w:val="00124C6B"/>
    <w:rsid w:val="001254FD"/>
    <w:rsid w:val="001255A2"/>
    <w:rsid w:val="00125E9C"/>
    <w:rsid w:val="001262C0"/>
    <w:rsid w:val="00126DDB"/>
    <w:rsid w:val="00126F08"/>
    <w:rsid w:val="0012700B"/>
    <w:rsid w:val="00127136"/>
    <w:rsid w:val="00127700"/>
    <w:rsid w:val="00127BAD"/>
    <w:rsid w:val="00127CBC"/>
    <w:rsid w:val="001300DC"/>
    <w:rsid w:val="001303C2"/>
    <w:rsid w:val="00130428"/>
    <w:rsid w:val="00130BE6"/>
    <w:rsid w:val="00131658"/>
    <w:rsid w:val="00131A90"/>
    <w:rsid w:val="00131C62"/>
    <w:rsid w:val="00131F83"/>
    <w:rsid w:val="00132612"/>
    <w:rsid w:val="00132A6F"/>
    <w:rsid w:val="00133307"/>
    <w:rsid w:val="00133602"/>
    <w:rsid w:val="00135156"/>
    <w:rsid w:val="00135576"/>
    <w:rsid w:val="0013567B"/>
    <w:rsid w:val="001358AA"/>
    <w:rsid w:val="00136023"/>
    <w:rsid w:val="00136052"/>
    <w:rsid w:val="001367CE"/>
    <w:rsid w:val="0013688E"/>
    <w:rsid w:val="00136ACB"/>
    <w:rsid w:val="00137523"/>
    <w:rsid w:val="00137AEC"/>
    <w:rsid w:val="00137B90"/>
    <w:rsid w:val="00140154"/>
    <w:rsid w:val="00140274"/>
    <w:rsid w:val="0014035E"/>
    <w:rsid w:val="0014048B"/>
    <w:rsid w:val="00140F6C"/>
    <w:rsid w:val="0014135E"/>
    <w:rsid w:val="00141489"/>
    <w:rsid w:val="00141CCE"/>
    <w:rsid w:val="00142039"/>
    <w:rsid w:val="00143237"/>
    <w:rsid w:val="001432AD"/>
    <w:rsid w:val="001436EB"/>
    <w:rsid w:val="001442D8"/>
    <w:rsid w:val="001443B9"/>
    <w:rsid w:val="0014440F"/>
    <w:rsid w:val="00145C96"/>
    <w:rsid w:val="001465E3"/>
    <w:rsid w:val="001466CA"/>
    <w:rsid w:val="0014673F"/>
    <w:rsid w:val="001468A2"/>
    <w:rsid w:val="001472CB"/>
    <w:rsid w:val="00147581"/>
    <w:rsid w:val="001477D6"/>
    <w:rsid w:val="001478F0"/>
    <w:rsid w:val="00147A0F"/>
    <w:rsid w:val="00150871"/>
    <w:rsid w:val="001509A2"/>
    <w:rsid w:val="00150D54"/>
    <w:rsid w:val="0015162E"/>
    <w:rsid w:val="001516CE"/>
    <w:rsid w:val="00151F04"/>
    <w:rsid w:val="001520D9"/>
    <w:rsid w:val="0015212F"/>
    <w:rsid w:val="00152852"/>
    <w:rsid w:val="00153839"/>
    <w:rsid w:val="00153EB0"/>
    <w:rsid w:val="00154197"/>
    <w:rsid w:val="00154C6E"/>
    <w:rsid w:val="00154C92"/>
    <w:rsid w:val="00154DF9"/>
    <w:rsid w:val="001550A3"/>
    <w:rsid w:val="00155A82"/>
    <w:rsid w:val="00155E35"/>
    <w:rsid w:val="0015629D"/>
    <w:rsid w:val="0015632B"/>
    <w:rsid w:val="0015650C"/>
    <w:rsid w:val="00156895"/>
    <w:rsid w:val="00156B43"/>
    <w:rsid w:val="00156C39"/>
    <w:rsid w:val="00156E95"/>
    <w:rsid w:val="00157F7E"/>
    <w:rsid w:val="00157FFD"/>
    <w:rsid w:val="00160399"/>
    <w:rsid w:val="0016065A"/>
    <w:rsid w:val="001616B0"/>
    <w:rsid w:val="001616F8"/>
    <w:rsid w:val="001620BD"/>
    <w:rsid w:val="00162624"/>
    <w:rsid w:val="00164203"/>
    <w:rsid w:val="0016448F"/>
    <w:rsid w:val="0016459B"/>
    <w:rsid w:val="0016493B"/>
    <w:rsid w:val="00165A38"/>
    <w:rsid w:val="00165D3E"/>
    <w:rsid w:val="00165FAB"/>
    <w:rsid w:val="0016696C"/>
    <w:rsid w:val="00166A5E"/>
    <w:rsid w:val="001671C4"/>
    <w:rsid w:val="00167230"/>
    <w:rsid w:val="001677B9"/>
    <w:rsid w:val="0016799F"/>
    <w:rsid w:val="00167F1E"/>
    <w:rsid w:val="00167F4A"/>
    <w:rsid w:val="00170DA4"/>
    <w:rsid w:val="00170DFC"/>
    <w:rsid w:val="00171274"/>
    <w:rsid w:val="001713FE"/>
    <w:rsid w:val="00171B16"/>
    <w:rsid w:val="00171E01"/>
    <w:rsid w:val="00172079"/>
    <w:rsid w:val="001726D1"/>
    <w:rsid w:val="00172BCE"/>
    <w:rsid w:val="001738FD"/>
    <w:rsid w:val="00173D78"/>
    <w:rsid w:val="00173F46"/>
    <w:rsid w:val="00174FB9"/>
    <w:rsid w:val="0017575A"/>
    <w:rsid w:val="0017578B"/>
    <w:rsid w:val="00177569"/>
    <w:rsid w:val="00177770"/>
    <w:rsid w:val="00177D5F"/>
    <w:rsid w:val="00180278"/>
    <w:rsid w:val="00180411"/>
    <w:rsid w:val="00180802"/>
    <w:rsid w:val="00181AF3"/>
    <w:rsid w:val="00181F5C"/>
    <w:rsid w:val="00182618"/>
    <w:rsid w:val="00182685"/>
    <w:rsid w:val="00182A1D"/>
    <w:rsid w:val="001841A4"/>
    <w:rsid w:val="001845C2"/>
    <w:rsid w:val="001846EC"/>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90109"/>
    <w:rsid w:val="001901E0"/>
    <w:rsid w:val="00191B24"/>
    <w:rsid w:val="00191D57"/>
    <w:rsid w:val="001921FE"/>
    <w:rsid w:val="0019220F"/>
    <w:rsid w:val="001925D9"/>
    <w:rsid w:val="00192735"/>
    <w:rsid w:val="00192D89"/>
    <w:rsid w:val="0019400A"/>
    <w:rsid w:val="00194710"/>
    <w:rsid w:val="001949AC"/>
    <w:rsid w:val="00194B04"/>
    <w:rsid w:val="00194BDC"/>
    <w:rsid w:val="00194EC2"/>
    <w:rsid w:val="00195318"/>
    <w:rsid w:val="001953EB"/>
    <w:rsid w:val="00196048"/>
    <w:rsid w:val="00196A94"/>
    <w:rsid w:val="00196BE0"/>
    <w:rsid w:val="00197178"/>
    <w:rsid w:val="001976F4"/>
    <w:rsid w:val="0019786D"/>
    <w:rsid w:val="001A02EE"/>
    <w:rsid w:val="001A03C4"/>
    <w:rsid w:val="001A06C9"/>
    <w:rsid w:val="001A1DFF"/>
    <w:rsid w:val="001A1F36"/>
    <w:rsid w:val="001A22FA"/>
    <w:rsid w:val="001A2A16"/>
    <w:rsid w:val="001A34A6"/>
    <w:rsid w:val="001A37FE"/>
    <w:rsid w:val="001A3D34"/>
    <w:rsid w:val="001A40CA"/>
    <w:rsid w:val="001A42F9"/>
    <w:rsid w:val="001A47EF"/>
    <w:rsid w:val="001A4B9B"/>
    <w:rsid w:val="001A4C7E"/>
    <w:rsid w:val="001A53F3"/>
    <w:rsid w:val="001A59B8"/>
    <w:rsid w:val="001A5B82"/>
    <w:rsid w:val="001A5BCD"/>
    <w:rsid w:val="001A5DD1"/>
    <w:rsid w:val="001A5FAE"/>
    <w:rsid w:val="001A5FCE"/>
    <w:rsid w:val="001A6206"/>
    <w:rsid w:val="001A62CB"/>
    <w:rsid w:val="001A679B"/>
    <w:rsid w:val="001A70E1"/>
    <w:rsid w:val="001A78E5"/>
    <w:rsid w:val="001A7A27"/>
    <w:rsid w:val="001A7C09"/>
    <w:rsid w:val="001A7C85"/>
    <w:rsid w:val="001B04BD"/>
    <w:rsid w:val="001B0587"/>
    <w:rsid w:val="001B0890"/>
    <w:rsid w:val="001B160A"/>
    <w:rsid w:val="001B17D7"/>
    <w:rsid w:val="001B1E41"/>
    <w:rsid w:val="001B1EB7"/>
    <w:rsid w:val="001B240D"/>
    <w:rsid w:val="001B244F"/>
    <w:rsid w:val="001B2737"/>
    <w:rsid w:val="001B30E6"/>
    <w:rsid w:val="001B3403"/>
    <w:rsid w:val="001B3A12"/>
    <w:rsid w:val="001B3BD3"/>
    <w:rsid w:val="001B42E4"/>
    <w:rsid w:val="001B4362"/>
    <w:rsid w:val="001B4D19"/>
    <w:rsid w:val="001B521C"/>
    <w:rsid w:val="001B5548"/>
    <w:rsid w:val="001B5A46"/>
    <w:rsid w:val="001B60B6"/>
    <w:rsid w:val="001B68FF"/>
    <w:rsid w:val="001B7188"/>
    <w:rsid w:val="001B72E6"/>
    <w:rsid w:val="001B7649"/>
    <w:rsid w:val="001B7B28"/>
    <w:rsid w:val="001B7B5A"/>
    <w:rsid w:val="001B7FD9"/>
    <w:rsid w:val="001C0970"/>
    <w:rsid w:val="001C0A60"/>
    <w:rsid w:val="001C11C4"/>
    <w:rsid w:val="001C137B"/>
    <w:rsid w:val="001C40F2"/>
    <w:rsid w:val="001C43A3"/>
    <w:rsid w:val="001C4460"/>
    <w:rsid w:val="001C4EF3"/>
    <w:rsid w:val="001C54E5"/>
    <w:rsid w:val="001C56F8"/>
    <w:rsid w:val="001C5F27"/>
    <w:rsid w:val="001C5FA1"/>
    <w:rsid w:val="001C600D"/>
    <w:rsid w:val="001C60BD"/>
    <w:rsid w:val="001C6A0E"/>
    <w:rsid w:val="001C6AA1"/>
    <w:rsid w:val="001C6B51"/>
    <w:rsid w:val="001C6E97"/>
    <w:rsid w:val="001C787A"/>
    <w:rsid w:val="001C7FCA"/>
    <w:rsid w:val="001D0180"/>
    <w:rsid w:val="001D0E3E"/>
    <w:rsid w:val="001D140E"/>
    <w:rsid w:val="001D16BF"/>
    <w:rsid w:val="001D2329"/>
    <w:rsid w:val="001D2EF0"/>
    <w:rsid w:val="001D325B"/>
    <w:rsid w:val="001D398F"/>
    <w:rsid w:val="001D3E1E"/>
    <w:rsid w:val="001D3FBB"/>
    <w:rsid w:val="001D44C8"/>
    <w:rsid w:val="001D4F92"/>
    <w:rsid w:val="001D66CB"/>
    <w:rsid w:val="001D6CE1"/>
    <w:rsid w:val="001D7793"/>
    <w:rsid w:val="001D7DFE"/>
    <w:rsid w:val="001E13D5"/>
    <w:rsid w:val="001E1F84"/>
    <w:rsid w:val="001E2410"/>
    <w:rsid w:val="001E2669"/>
    <w:rsid w:val="001E27C4"/>
    <w:rsid w:val="001E2AFD"/>
    <w:rsid w:val="001E4176"/>
    <w:rsid w:val="001E428F"/>
    <w:rsid w:val="001E445C"/>
    <w:rsid w:val="001E4E68"/>
    <w:rsid w:val="001E5190"/>
    <w:rsid w:val="001E5E34"/>
    <w:rsid w:val="001E5F5E"/>
    <w:rsid w:val="001E6AE1"/>
    <w:rsid w:val="001E7520"/>
    <w:rsid w:val="001E7D0E"/>
    <w:rsid w:val="001E7EF7"/>
    <w:rsid w:val="001F025B"/>
    <w:rsid w:val="001F02BA"/>
    <w:rsid w:val="001F094E"/>
    <w:rsid w:val="001F13FD"/>
    <w:rsid w:val="001F14A8"/>
    <w:rsid w:val="001F1E60"/>
    <w:rsid w:val="001F1F51"/>
    <w:rsid w:val="001F2B35"/>
    <w:rsid w:val="001F2B47"/>
    <w:rsid w:val="001F2ED6"/>
    <w:rsid w:val="001F3A04"/>
    <w:rsid w:val="001F4049"/>
    <w:rsid w:val="001F4BAA"/>
    <w:rsid w:val="001F5822"/>
    <w:rsid w:val="001F622D"/>
    <w:rsid w:val="001F625E"/>
    <w:rsid w:val="001F66ED"/>
    <w:rsid w:val="001F6F29"/>
    <w:rsid w:val="001F77A3"/>
    <w:rsid w:val="001F789F"/>
    <w:rsid w:val="002005D7"/>
    <w:rsid w:val="00200774"/>
    <w:rsid w:val="0020098A"/>
    <w:rsid w:val="00202751"/>
    <w:rsid w:val="0020342D"/>
    <w:rsid w:val="00203ED2"/>
    <w:rsid w:val="00203FC8"/>
    <w:rsid w:val="002042DB"/>
    <w:rsid w:val="002043EE"/>
    <w:rsid w:val="00204661"/>
    <w:rsid w:val="00204B1E"/>
    <w:rsid w:val="00205051"/>
    <w:rsid w:val="002051F2"/>
    <w:rsid w:val="002053C9"/>
    <w:rsid w:val="002055B8"/>
    <w:rsid w:val="00205633"/>
    <w:rsid w:val="0020615E"/>
    <w:rsid w:val="0020645D"/>
    <w:rsid w:val="002067DD"/>
    <w:rsid w:val="00206FA9"/>
    <w:rsid w:val="002079EF"/>
    <w:rsid w:val="00207FDA"/>
    <w:rsid w:val="002105F6"/>
    <w:rsid w:val="002106B4"/>
    <w:rsid w:val="00210DDE"/>
    <w:rsid w:val="00210EF3"/>
    <w:rsid w:val="00211B08"/>
    <w:rsid w:val="00212180"/>
    <w:rsid w:val="002124BB"/>
    <w:rsid w:val="002124EE"/>
    <w:rsid w:val="00212B8B"/>
    <w:rsid w:val="002134BD"/>
    <w:rsid w:val="002135C8"/>
    <w:rsid w:val="00213748"/>
    <w:rsid w:val="0021588C"/>
    <w:rsid w:val="00215B7D"/>
    <w:rsid w:val="00215BBD"/>
    <w:rsid w:val="0021660C"/>
    <w:rsid w:val="00216EA4"/>
    <w:rsid w:val="002175F8"/>
    <w:rsid w:val="00217704"/>
    <w:rsid w:val="00217B1C"/>
    <w:rsid w:val="00217D0E"/>
    <w:rsid w:val="00221290"/>
    <w:rsid w:val="002212E3"/>
    <w:rsid w:val="00221917"/>
    <w:rsid w:val="00221A01"/>
    <w:rsid w:val="00222288"/>
    <w:rsid w:val="00222CFC"/>
    <w:rsid w:val="00223096"/>
    <w:rsid w:val="00223508"/>
    <w:rsid w:val="00223D44"/>
    <w:rsid w:val="00224132"/>
    <w:rsid w:val="00224510"/>
    <w:rsid w:val="00224F51"/>
    <w:rsid w:val="002250DA"/>
    <w:rsid w:val="002250F7"/>
    <w:rsid w:val="002252B1"/>
    <w:rsid w:val="0022541A"/>
    <w:rsid w:val="0022546C"/>
    <w:rsid w:val="00225585"/>
    <w:rsid w:val="00225B58"/>
    <w:rsid w:val="002260AD"/>
    <w:rsid w:val="0022635E"/>
    <w:rsid w:val="002268B1"/>
    <w:rsid w:val="00226CDB"/>
    <w:rsid w:val="00226E54"/>
    <w:rsid w:val="00230093"/>
    <w:rsid w:val="002307C8"/>
    <w:rsid w:val="002310C8"/>
    <w:rsid w:val="002311B7"/>
    <w:rsid w:val="002316E4"/>
    <w:rsid w:val="00231848"/>
    <w:rsid w:val="00231AED"/>
    <w:rsid w:val="00231EEC"/>
    <w:rsid w:val="0023281F"/>
    <w:rsid w:val="0023295D"/>
    <w:rsid w:val="0023307D"/>
    <w:rsid w:val="0023374A"/>
    <w:rsid w:val="00233854"/>
    <w:rsid w:val="00233A82"/>
    <w:rsid w:val="002341BA"/>
    <w:rsid w:val="00234208"/>
    <w:rsid w:val="002342C3"/>
    <w:rsid w:val="0023453E"/>
    <w:rsid w:val="00234A0B"/>
    <w:rsid w:val="00234E76"/>
    <w:rsid w:val="00234E98"/>
    <w:rsid w:val="00235B58"/>
    <w:rsid w:val="00236298"/>
    <w:rsid w:val="002371BC"/>
    <w:rsid w:val="00237252"/>
    <w:rsid w:val="00237935"/>
    <w:rsid w:val="0024003C"/>
    <w:rsid w:val="002414BF"/>
    <w:rsid w:val="00241C29"/>
    <w:rsid w:val="00241CBC"/>
    <w:rsid w:val="002423D5"/>
    <w:rsid w:val="002424C2"/>
    <w:rsid w:val="00242633"/>
    <w:rsid w:val="00243CC6"/>
    <w:rsid w:val="0024418B"/>
    <w:rsid w:val="002441C6"/>
    <w:rsid w:val="0024469B"/>
    <w:rsid w:val="002447B8"/>
    <w:rsid w:val="00245107"/>
    <w:rsid w:val="0024533B"/>
    <w:rsid w:val="002456EE"/>
    <w:rsid w:val="0024571E"/>
    <w:rsid w:val="00245B96"/>
    <w:rsid w:val="00245EC7"/>
    <w:rsid w:val="00245F2C"/>
    <w:rsid w:val="002463DE"/>
    <w:rsid w:val="00247B02"/>
    <w:rsid w:val="00247B69"/>
    <w:rsid w:val="002507E2"/>
    <w:rsid w:val="00250969"/>
    <w:rsid w:val="002510CC"/>
    <w:rsid w:val="0025152B"/>
    <w:rsid w:val="002522FB"/>
    <w:rsid w:val="00252FA4"/>
    <w:rsid w:val="00253108"/>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60F01"/>
    <w:rsid w:val="0026158C"/>
    <w:rsid w:val="002615ED"/>
    <w:rsid w:val="00261A90"/>
    <w:rsid w:val="00261E12"/>
    <w:rsid w:val="0026271F"/>
    <w:rsid w:val="00263001"/>
    <w:rsid w:val="00263186"/>
    <w:rsid w:val="00263281"/>
    <w:rsid w:val="002637EC"/>
    <w:rsid w:val="00263A94"/>
    <w:rsid w:val="00263FEF"/>
    <w:rsid w:val="0026414C"/>
    <w:rsid w:val="00264A10"/>
    <w:rsid w:val="00264F75"/>
    <w:rsid w:val="0026569E"/>
    <w:rsid w:val="00265D1C"/>
    <w:rsid w:val="00266097"/>
    <w:rsid w:val="0026657A"/>
    <w:rsid w:val="00266BC3"/>
    <w:rsid w:val="0026702A"/>
    <w:rsid w:val="00267831"/>
    <w:rsid w:val="002678BB"/>
    <w:rsid w:val="00267C4E"/>
    <w:rsid w:val="00267C72"/>
    <w:rsid w:val="00270674"/>
    <w:rsid w:val="00270921"/>
    <w:rsid w:val="0027098E"/>
    <w:rsid w:val="002712C9"/>
    <w:rsid w:val="0027205A"/>
    <w:rsid w:val="00272218"/>
    <w:rsid w:val="00272236"/>
    <w:rsid w:val="002731CA"/>
    <w:rsid w:val="002741BD"/>
    <w:rsid w:val="00274FA2"/>
    <w:rsid w:val="0027578F"/>
    <w:rsid w:val="00275DD1"/>
    <w:rsid w:val="00275E7B"/>
    <w:rsid w:val="00276888"/>
    <w:rsid w:val="00276CA3"/>
    <w:rsid w:val="002772D5"/>
    <w:rsid w:val="002775DB"/>
    <w:rsid w:val="0027762F"/>
    <w:rsid w:val="0027763D"/>
    <w:rsid w:val="00280033"/>
    <w:rsid w:val="00280F85"/>
    <w:rsid w:val="002813D0"/>
    <w:rsid w:val="00281433"/>
    <w:rsid w:val="002814B0"/>
    <w:rsid w:val="002822BF"/>
    <w:rsid w:val="00282A0B"/>
    <w:rsid w:val="002833D1"/>
    <w:rsid w:val="00283881"/>
    <w:rsid w:val="00284210"/>
    <w:rsid w:val="0028436A"/>
    <w:rsid w:val="00284618"/>
    <w:rsid w:val="0028482E"/>
    <w:rsid w:val="00284C23"/>
    <w:rsid w:val="00284E6D"/>
    <w:rsid w:val="00284F67"/>
    <w:rsid w:val="00285D94"/>
    <w:rsid w:val="002867E8"/>
    <w:rsid w:val="00290D07"/>
    <w:rsid w:val="002912CF"/>
    <w:rsid w:val="002917F1"/>
    <w:rsid w:val="0029276F"/>
    <w:rsid w:val="002927D3"/>
    <w:rsid w:val="0029325D"/>
    <w:rsid w:val="002933D1"/>
    <w:rsid w:val="0029477F"/>
    <w:rsid w:val="00295C42"/>
    <w:rsid w:val="00295D6C"/>
    <w:rsid w:val="0029694B"/>
    <w:rsid w:val="00296A15"/>
    <w:rsid w:val="00297137"/>
    <w:rsid w:val="002977FB"/>
    <w:rsid w:val="002A0C39"/>
    <w:rsid w:val="002A0CD1"/>
    <w:rsid w:val="002A14C9"/>
    <w:rsid w:val="002A192F"/>
    <w:rsid w:val="002A1B68"/>
    <w:rsid w:val="002A1F32"/>
    <w:rsid w:val="002A212A"/>
    <w:rsid w:val="002A218C"/>
    <w:rsid w:val="002A2613"/>
    <w:rsid w:val="002A2CC4"/>
    <w:rsid w:val="002A2D60"/>
    <w:rsid w:val="002A2F4F"/>
    <w:rsid w:val="002A342B"/>
    <w:rsid w:val="002A3893"/>
    <w:rsid w:val="002A3E7E"/>
    <w:rsid w:val="002A3FB2"/>
    <w:rsid w:val="002A3FD4"/>
    <w:rsid w:val="002A453A"/>
    <w:rsid w:val="002A4695"/>
    <w:rsid w:val="002A485D"/>
    <w:rsid w:val="002A5942"/>
    <w:rsid w:val="002A606A"/>
    <w:rsid w:val="002A627A"/>
    <w:rsid w:val="002A65A4"/>
    <w:rsid w:val="002A7389"/>
    <w:rsid w:val="002A7666"/>
    <w:rsid w:val="002A7E96"/>
    <w:rsid w:val="002B0F54"/>
    <w:rsid w:val="002B21AD"/>
    <w:rsid w:val="002B2419"/>
    <w:rsid w:val="002B290D"/>
    <w:rsid w:val="002B2E06"/>
    <w:rsid w:val="002B38BE"/>
    <w:rsid w:val="002B3A88"/>
    <w:rsid w:val="002B3E42"/>
    <w:rsid w:val="002B4683"/>
    <w:rsid w:val="002B590F"/>
    <w:rsid w:val="002B5FE5"/>
    <w:rsid w:val="002B6034"/>
    <w:rsid w:val="002B6069"/>
    <w:rsid w:val="002B6576"/>
    <w:rsid w:val="002B7914"/>
    <w:rsid w:val="002B7FFB"/>
    <w:rsid w:val="002C0188"/>
    <w:rsid w:val="002C0321"/>
    <w:rsid w:val="002C054C"/>
    <w:rsid w:val="002C1152"/>
    <w:rsid w:val="002C1174"/>
    <w:rsid w:val="002C19AA"/>
    <w:rsid w:val="002C23E9"/>
    <w:rsid w:val="002C3040"/>
    <w:rsid w:val="002C39AD"/>
    <w:rsid w:val="002C3A57"/>
    <w:rsid w:val="002C3EAC"/>
    <w:rsid w:val="002C4423"/>
    <w:rsid w:val="002C4DE1"/>
    <w:rsid w:val="002C56BA"/>
    <w:rsid w:val="002C7E62"/>
    <w:rsid w:val="002D019F"/>
    <w:rsid w:val="002D0576"/>
    <w:rsid w:val="002D1EEB"/>
    <w:rsid w:val="002D365B"/>
    <w:rsid w:val="002D4093"/>
    <w:rsid w:val="002D436D"/>
    <w:rsid w:val="002D4564"/>
    <w:rsid w:val="002D5300"/>
    <w:rsid w:val="002D54F7"/>
    <w:rsid w:val="002D5B97"/>
    <w:rsid w:val="002D6B73"/>
    <w:rsid w:val="002D7478"/>
    <w:rsid w:val="002D74C9"/>
    <w:rsid w:val="002D795D"/>
    <w:rsid w:val="002D7E43"/>
    <w:rsid w:val="002E0F40"/>
    <w:rsid w:val="002E1581"/>
    <w:rsid w:val="002E1BD9"/>
    <w:rsid w:val="002E1D2E"/>
    <w:rsid w:val="002E1D82"/>
    <w:rsid w:val="002E1DDF"/>
    <w:rsid w:val="002E2DCE"/>
    <w:rsid w:val="002E382B"/>
    <w:rsid w:val="002E4A00"/>
    <w:rsid w:val="002E4ABF"/>
    <w:rsid w:val="002E4BA5"/>
    <w:rsid w:val="002E4DA9"/>
    <w:rsid w:val="002E5232"/>
    <w:rsid w:val="002E560B"/>
    <w:rsid w:val="002E5637"/>
    <w:rsid w:val="002E5A67"/>
    <w:rsid w:val="002E6465"/>
    <w:rsid w:val="002E670C"/>
    <w:rsid w:val="002E687E"/>
    <w:rsid w:val="002F007C"/>
    <w:rsid w:val="002F01E9"/>
    <w:rsid w:val="002F0431"/>
    <w:rsid w:val="002F097D"/>
    <w:rsid w:val="002F127D"/>
    <w:rsid w:val="002F161F"/>
    <w:rsid w:val="002F2007"/>
    <w:rsid w:val="002F22E2"/>
    <w:rsid w:val="002F2621"/>
    <w:rsid w:val="002F2728"/>
    <w:rsid w:val="002F3093"/>
    <w:rsid w:val="002F32C8"/>
    <w:rsid w:val="002F3432"/>
    <w:rsid w:val="002F3436"/>
    <w:rsid w:val="002F3C1C"/>
    <w:rsid w:val="002F4342"/>
    <w:rsid w:val="002F51F4"/>
    <w:rsid w:val="002F5F20"/>
    <w:rsid w:val="002F617E"/>
    <w:rsid w:val="002F7E19"/>
    <w:rsid w:val="00300601"/>
    <w:rsid w:val="00300929"/>
    <w:rsid w:val="00300EFD"/>
    <w:rsid w:val="0030113C"/>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60A8"/>
    <w:rsid w:val="0030652C"/>
    <w:rsid w:val="00307538"/>
    <w:rsid w:val="00307775"/>
    <w:rsid w:val="003079A1"/>
    <w:rsid w:val="00307E53"/>
    <w:rsid w:val="00310A7C"/>
    <w:rsid w:val="00310ED5"/>
    <w:rsid w:val="00311613"/>
    <w:rsid w:val="003116B9"/>
    <w:rsid w:val="00311D98"/>
    <w:rsid w:val="0031200B"/>
    <w:rsid w:val="0031200E"/>
    <w:rsid w:val="00312538"/>
    <w:rsid w:val="00312548"/>
    <w:rsid w:val="003126C2"/>
    <w:rsid w:val="00312950"/>
    <w:rsid w:val="00312CEA"/>
    <w:rsid w:val="00312E81"/>
    <w:rsid w:val="00312F92"/>
    <w:rsid w:val="00313060"/>
    <w:rsid w:val="003130E8"/>
    <w:rsid w:val="003134EC"/>
    <w:rsid w:val="00315A12"/>
    <w:rsid w:val="00315AD9"/>
    <w:rsid w:val="00315EB4"/>
    <w:rsid w:val="003161DF"/>
    <w:rsid w:val="00316823"/>
    <w:rsid w:val="00316D52"/>
    <w:rsid w:val="003171C2"/>
    <w:rsid w:val="0031728E"/>
    <w:rsid w:val="003205EA"/>
    <w:rsid w:val="00320B51"/>
    <w:rsid w:val="00320D23"/>
    <w:rsid w:val="00320DE4"/>
    <w:rsid w:val="00320E76"/>
    <w:rsid w:val="0032104C"/>
    <w:rsid w:val="0032120D"/>
    <w:rsid w:val="0032123E"/>
    <w:rsid w:val="00321F3F"/>
    <w:rsid w:val="00322201"/>
    <w:rsid w:val="00322548"/>
    <w:rsid w:val="0032267B"/>
    <w:rsid w:val="00322892"/>
    <w:rsid w:val="00322ED3"/>
    <w:rsid w:val="00322FC9"/>
    <w:rsid w:val="003232D2"/>
    <w:rsid w:val="00323359"/>
    <w:rsid w:val="0032338C"/>
    <w:rsid w:val="003233EE"/>
    <w:rsid w:val="003238D0"/>
    <w:rsid w:val="003240A1"/>
    <w:rsid w:val="00324479"/>
    <w:rsid w:val="00324A20"/>
    <w:rsid w:val="00325A57"/>
    <w:rsid w:val="00326F3C"/>
    <w:rsid w:val="00327170"/>
    <w:rsid w:val="003273B8"/>
    <w:rsid w:val="00327E78"/>
    <w:rsid w:val="00330043"/>
    <w:rsid w:val="003300AD"/>
    <w:rsid w:val="003306B2"/>
    <w:rsid w:val="00330B1E"/>
    <w:rsid w:val="003313B4"/>
    <w:rsid w:val="0033181D"/>
    <w:rsid w:val="00332D9A"/>
    <w:rsid w:val="00333259"/>
    <w:rsid w:val="0033329A"/>
    <w:rsid w:val="00333499"/>
    <w:rsid w:val="00333874"/>
    <w:rsid w:val="00333A99"/>
    <w:rsid w:val="00334B2E"/>
    <w:rsid w:val="0033565C"/>
    <w:rsid w:val="00336006"/>
    <w:rsid w:val="00336504"/>
    <w:rsid w:val="003375D4"/>
    <w:rsid w:val="003376E0"/>
    <w:rsid w:val="0033774F"/>
    <w:rsid w:val="003377F2"/>
    <w:rsid w:val="00337EDF"/>
    <w:rsid w:val="003404B0"/>
    <w:rsid w:val="00340F3F"/>
    <w:rsid w:val="003413CF"/>
    <w:rsid w:val="003416B1"/>
    <w:rsid w:val="003419E6"/>
    <w:rsid w:val="00341C9F"/>
    <w:rsid w:val="00342513"/>
    <w:rsid w:val="00342863"/>
    <w:rsid w:val="003429BC"/>
    <w:rsid w:val="00343729"/>
    <w:rsid w:val="0034447F"/>
    <w:rsid w:val="003445EA"/>
    <w:rsid w:val="003446C0"/>
    <w:rsid w:val="0034491A"/>
    <w:rsid w:val="00344AFC"/>
    <w:rsid w:val="00344CDA"/>
    <w:rsid w:val="00345688"/>
    <w:rsid w:val="00345F91"/>
    <w:rsid w:val="003460BB"/>
    <w:rsid w:val="003463BA"/>
    <w:rsid w:val="00346A37"/>
    <w:rsid w:val="00346EDC"/>
    <w:rsid w:val="003471E2"/>
    <w:rsid w:val="00347F02"/>
    <w:rsid w:val="0035021F"/>
    <w:rsid w:val="0035048B"/>
    <w:rsid w:val="003504A9"/>
    <w:rsid w:val="003505A2"/>
    <w:rsid w:val="003522CC"/>
    <w:rsid w:val="00352CB5"/>
    <w:rsid w:val="00352D8B"/>
    <w:rsid w:val="00352E9C"/>
    <w:rsid w:val="003541CF"/>
    <w:rsid w:val="00354855"/>
    <w:rsid w:val="003548E5"/>
    <w:rsid w:val="00354A1F"/>
    <w:rsid w:val="00354A2E"/>
    <w:rsid w:val="00354AD4"/>
    <w:rsid w:val="00354AE6"/>
    <w:rsid w:val="00355969"/>
    <w:rsid w:val="0035793D"/>
    <w:rsid w:val="00357C43"/>
    <w:rsid w:val="0036024E"/>
    <w:rsid w:val="003602EA"/>
    <w:rsid w:val="003606DD"/>
    <w:rsid w:val="003610F2"/>
    <w:rsid w:val="0036146C"/>
    <w:rsid w:val="00361F6A"/>
    <w:rsid w:val="00362193"/>
    <w:rsid w:val="003621F9"/>
    <w:rsid w:val="00362A20"/>
    <w:rsid w:val="00363062"/>
    <w:rsid w:val="003630CA"/>
    <w:rsid w:val="003633B3"/>
    <w:rsid w:val="0036463C"/>
    <w:rsid w:val="00364EBB"/>
    <w:rsid w:val="003659BD"/>
    <w:rsid w:val="00365A85"/>
    <w:rsid w:val="00365E87"/>
    <w:rsid w:val="00365EF2"/>
    <w:rsid w:val="00365F6E"/>
    <w:rsid w:val="00366851"/>
    <w:rsid w:val="003669F3"/>
    <w:rsid w:val="00366C36"/>
    <w:rsid w:val="0036751A"/>
    <w:rsid w:val="00367820"/>
    <w:rsid w:val="0036799B"/>
    <w:rsid w:val="00367B98"/>
    <w:rsid w:val="00370244"/>
    <w:rsid w:val="003702AA"/>
    <w:rsid w:val="003702E7"/>
    <w:rsid w:val="00370406"/>
    <w:rsid w:val="00370CD9"/>
    <w:rsid w:val="00370CFC"/>
    <w:rsid w:val="00371176"/>
    <w:rsid w:val="003716DC"/>
    <w:rsid w:val="00371BC5"/>
    <w:rsid w:val="00372117"/>
    <w:rsid w:val="0037247E"/>
    <w:rsid w:val="003724F3"/>
    <w:rsid w:val="00372622"/>
    <w:rsid w:val="00372686"/>
    <w:rsid w:val="003729C9"/>
    <w:rsid w:val="00372AD7"/>
    <w:rsid w:val="00372FF7"/>
    <w:rsid w:val="0037363C"/>
    <w:rsid w:val="00373F51"/>
    <w:rsid w:val="00373F5E"/>
    <w:rsid w:val="003744AE"/>
    <w:rsid w:val="0037459B"/>
    <w:rsid w:val="0037492B"/>
    <w:rsid w:val="00374C2F"/>
    <w:rsid w:val="00375AE0"/>
    <w:rsid w:val="00375F14"/>
    <w:rsid w:val="003760FF"/>
    <w:rsid w:val="003762AC"/>
    <w:rsid w:val="003771F8"/>
    <w:rsid w:val="003772F1"/>
    <w:rsid w:val="00377582"/>
    <w:rsid w:val="00377987"/>
    <w:rsid w:val="00377CD8"/>
    <w:rsid w:val="003803DE"/>
    <w:rsid w:val="0038084F"/>
    <w:rsid w:val="00380B65"/>
    <w:rsid w:val="0038158E"/>
    <w:rsid w:val="00382048"/>
    <w:rsid w:val="0038207F"/>
    <w:rsid w:val="003822C1"/>
    <w:rsid w:val="00382360"/>
    <w:rsid w:val="003836CC"/>
    <w:rsid w:val="00383783"/>
    <w:rsid w:val="003837E6"/>
    <w:rsid w:val="00384048"/>
    <w:rsid w:val="003848E7"/>
    <w:rsid w:val="00384B71"/>
    <w:rsid w:val="00384C0E"/>
    <w:rsid w:val="00384F67"/>
    <w:rsid w:val="00386567"/>
    <w:rsid w:val="0038667E"/>
    <w:rsid w:val="0038679E"/>
    <w:rsid w:val="00386DC9"/>
    <w:rsid w:val="00386E2D"/>
    <w:rsid w:val="00387441"/>
    <w:rsid w:val="00391188"/>
    <w:rsid w:val="00391A66"/>
    <w:rsid w:val="00391AFD"/>
    <w:rsid w:val="00391D08"/>
    <w:rsid w:val="003922CB"/>
    <w:rsid w:val="003928F3"/>
    <w:rsid w:val="00392FA0"/>
    <w:rsid w:val="0039335C"/>
    <w:rsid w:val="003939B4"/>
    <w:rsid w:val="00393EEE"/>
    <w:rsid w:val="00393F30"/>
    <w:rsid w:val="003950B6"/>
    <w:rsid w:val="00395794"/>
    <w:rsid w:val="00395D9D"/>
    <w:rsid w:val="003A0140"/>
    <w:rsid w:val="003A06F2"/>
    <w:rsid w:val="003A0B13"/>
    <w:rsid w:val="003A0BE8"/>
    <w:rsid w:val="003A157F"/>
    <w:rsid w:val="003A190E"/>
    <w:rsid w:val="003A1ACC"/>
    <w:rsid w:val="003A283E"/>
    <w:rsid w:val="003A299A"/>
    <w:rsid w:val="003A2B31"/>
    <w:rsid w:val="003A2D2D"/>
    <w:rsid w:val="003A2DE9"/>
    <w:rsid w:val="003A3F6F"/>
    <w:rsid w:val="003A4485"/>
    <w:rsid w:val="003A580E"/>
    <w:rsid w:val="003A5D1A"/>
    <w:rsid w:val="003A682F"/>
    <w:rsid w:val="003A69E1"/>
    <w:rsid w:val="003A706F"/>
    <w:rsid w:val="003A7482"/>
    <w:rsid w:val="003A7FFE"/>
    <w:rsid w:val="003B05FF"/>
    <w:rsid w:val="003B13C6"/>
    <w:rsid w:val="003B266D"/>
    <w:rsid w:val="003B26FD"/>
    <w:rsid w:val="003B2906"/>
    <w:rsid w:val="003B2E6B"/>
    <w:rsid w:val="003B3737"/>
    <w:rsid w:val="003B49A2"/>
    <w:rsid w:val="003B4C11"/>
    <w:rsid w:val="003B537A"/>
    <w:rsid w:val="003B5EFF"/>
    <w:rsid w:val="003B658B"/>
    <w:rsid w:val="003B678C"/>
    <w:rsid w:val="003B681A"/>
    <w:rsid w:val="003B778C"/>
    <w:rsid w:val="003C0891"/>
    <w:rsid w:val="003C09D5"/>
    <w:rsid w:val="003C0DDD"/>
    <w:rsid w:val="003C131B"/>
    <w:rsid w:val="003C21C9"/>
    <w:rsid w:val="003C2399"/>
    <w:rsid w:val="003C2AFB"/>
    <w:rsid w:val="003C2E28"/>
    <w:rsid w:val="003C2EF2"/>
    <w:rsid w:val="003C370C"/>
    <w:rsid w:val="003C3D19"/>
    <w:rsid w:val="003C430F"/>
    <w:rsid w:val="003C4802"/>
    <w:rsid w:val="003C53A0"/>
    <w:rsid w:val="003C5B9E"/>
    <w:rsid w:val="003C6035"/>
    <w:rsid w:val="003C649F"/>
    <w:rsid w:val="003C6846"/>
    <w:rsid w:val="003C6F8E"/>
    <w:rsid w:val="003C71EF"/>
    <w:rsid w:val="003C72FF"/>
    <w:rsid w:val="003C7CFE"/>
    <w:rsid w:val="003D0CE9"/>
    <w:rsid w:val="003D0F49"/>
    <w:rsid w:val="003D1B28"/>
    <w:rsid w:val="003D1C85"/>
    <w:rsid w:val="003D1FE2"/>
    <w:rsid w:val="003D212D"/>
    <w:rsid w:val="003D220A"/>
    <w:rsid w:val="003D22CE"/>
    <w:rsid w:val="003D299F"/>
    <w:rsid w:val="003D2D9A"/>
    <w:rsid w:val="003D3375"/>
    <w:rsid w:val="003D33FD"/>
    <w:rsid w:val="003D383B"/>
    <w:rsid w:val="003D3C83"/>
    <w:rsid w:val="003D3D99"/>
    <w:rsid w:val="003D4F7A"/>
    <w:rsid w:val="003D5351"/>
    <w:rsid w:val="003D5820"/>
    <w:rsid w:val="003D5822"/>
    <w:rsid w:val="003D5D08"/>
    <w:rsid w:val="003D764A"/>
    <w:rsid w:val="003D7B66"/>
    <w:rsid w:val="003D7B84"/>
    <w:rsid w:val="003D7C41"/>
    <w:rsid w:val="003D7DB5"/>
    <w:rsid w:val="003E0413"/>
    <w:rsid w:val="003E0ED0"/>
    <w:rsid w:val="003E10AF"/>
    <w:rsid w:val="003E1AE6"/>
    <w:rsid w:val="003E2C90"/>
    <w:rsid w:val="003E34E6"/>
    <w:rsid w:val="003E39AE"/>
    <w:rsid w:val="003E3B39"/>
    <w:rsid w:val="003E3C6A"/>
    <w:rsid w:val="003E409C"/>
    <w:rsid w:val="003E4459"/>
    <w:rsid w:val="003E5353"/>
    <w:rsid w:val="003E642C"/>
    <w:rsid w:val="003E6589"/>
    <w:rsid w:val="003E69E2"/>
    <w:rsid w:val="003E6BC5"/>
    <w:rsid w:val="003E6F82"/>
    <w:rsid w:val="003F05D9"/>
    <w:rsid w:val="003F05E6"/>
    <w:rsid w:val="003F0B65"/>
    <w:rsid w:val="003F1531"/>
    <w:rsid w:val="003F185E"/>
    <w:rsid w:val="003F18A0"/>
    <w:rsid w:val="003F2525"/>
    <w:rsid w:val="003F2C46"/>
    <w:rsid w:val="003F378E"/>
    <w:rsid w:val="003F394A"/>
    <w:rsid w:val="003F3D87"/>
    <w:rsid w:val="003F455A"/>
    <w:rsid w:val="003F47D8"/>
    <w:rsid w:val="003F4D67"/>
    <w:rsid w:val="003F5542"/>
    <w:rsid w:val="003F618C"/>
    <w:rsid w:val="003F64B5"/>
    <w:rsid w:val="003F6528"/>
    <w:rsid w:val="003F7169"/>
    <w:rsid w:val="003F764C"/>
    <w:rsid w:val="003F7702"/>
    <w:rsid w:val="003F79C5"/>
    <w:rsid w:val="004000B5"/>
    <w:rsid w:val="00400D58"/>
    <w:rsid w:val="00400F77"/>
    <w:rsid w:val="00401323"/>
    <w:rsid w:val="004013B6"/>
    <w:rsid w:val="00401454"/>
    <w:rsid w:val="00401FB7"/>
    <w:rsid w:val="0040287B"/>
    <w:rsid w:val="00403019"/>
    <w:rsid w:val="004032A0"/>
    <w:rsid w:val="004034B4"/>
    <w:rsid w:val="00403AB4"/>
    <w:rsid w:val="00403C54"/>
    <w:rsid w:val="00403D8A"/>
    <w:rsid w:val="00404153"/>
    <w:rsid w:val="00404E30"/>
    <w:rsid w:val="00405107"/>
    <w:rsid w:val="00405320"/>
    <w:rsid w:val="00405782"/>
    <w:rsid w:val="00406BE6"/>
    <w:rsid w:val="00407748"/>
    <w:rsid w:val="0040778D"/>
    <w:rsid w:val="00407ECA"/>
    <w:rsid w:val="00407FB0"/>
    <w:rsid w:val="00410475"/>
    <w:rsid w:val="004107AD"/>
    <w:rsid w:val="00410DB7"/>
    <w:rsid w:val="004117B4"/>
    <w:rsid w:val="0041195F"/>
    <w:rsid w:val="004119F2"/>
    <w:rsid w:val="00412D46"/>
    <w:rsid w:val="00412D87"/>
    <w:rsid w:val="004134E1"/>
    <w:rsid w:val="00413969"/>
    <w:rsid w:val="00413C2A"/>
    <w:rsid w:val="004151FB"/>
    <w:rsid w:val="004154CD"/>
    <w:rsid w:val="0041571A"/>
    <w:rsid w:val="004158DC"/>
    <w:rsid w:val="0041647D"/>
    <w:rsid w:val="00416E19"/>
    <w:rsid w:val="00417430"/>
    <w:rsid w:val="00417AA7"/>
    <w:rsid w:val="00417AB6"/>
    <w:rsid w:val="00417BC9"/>
    <w:rsid w:val="004201C4"/>
    <w:rsid w:val="004207FE"/>
    <w:rsid w:val="004216F3"/>
    <w:rsid w:val="00421772"/>
    <w:rsid w:val="0042193E"/>
    <w:rsid w:val="00421A72"/>
    <w:rsid w:val="00421DD3"/>
    <w:rsid w:val="004222E5"/>
    <w:rsid w:val="00422415"/>
    <w:rsid w:val="00423B9C"/>
    <w:rsid w:val="004249F0"/>
    <w:rsid w:val="00424CB0"/>
    <w:rsid w:val="00424E4B"/>
    <w:rsid w:val="004255E8"/>
    <w:rsid w:val="00425807"/>
    <w:rsid w:val="00425C29"/>
    <w:rsid w:val="00425D97"/>
    <w:rsid w:val="0042632F"/>
    <w:rsid w:val="00426458"/>
    <w:rsid w:val="00426494"/>
    <w:rsid w:val="004272F3"/>
    <w:rsid w:val="004300D7"/>
    <w:rsid w:val="00430301"/>
    <w:rsid w:val="00430DB8"/>
    <w:rsid w:val="00431F4C"/>
    <w:rsid w:val="00432305"/>
    <w:rsid w:val="004323AC"/>
    <w:rsid w:val="00432D18"/>
    <w:rsid w:val="00432D85"/>
    <w:rsid w:val="0043325C"/>
    <w:rsid w:val="0043331D"/>
    <w:rsid w:val="00433B73"/>
    <w:rsid w:val="004344F2"/>
    <w:rsid w:val="00434A95"/>
    <w:rsid w:val="00435AF1"/>
    <w:rsid w:val="00435C60"/>
    <w:rsid w:val="00435D93"/>
    <w:rsid w:val="004368CF"/>
    <w:rsid w:val="004375B0"/>
    <w:rsid w:val="0043773B"/>
    <w:rsid w:val="004377D5"/>
    <w:rsid w:val="00437CB1"/>
    <w:rsid w:val="00437ECA"/>
    <w:rsid w:val="00440EC5"/>
    <w:rsid w:val="00441023"/>
    <w:rsid w:val="004411BC"/>
    <w:rsid w:val="00441709"/>
    <w:rsid w:val="0044174D"/>
    <w:rsid w:val="00441D46"/>
    <w:rsid w:val="00441EF2"/>
    <w:rsid w:val="004423C6"/>
    <w:rsid w:val="00442E38"/>
    <w:rsid w:val="0044400C"/>
    <w:rsid w:val="004443B1"/>
    <w:rsid w:val="004448B6"/>
    <w:rsid w:val="00446BAE"/>
    <w:rsid w:val="00447535"/>
    <w:rsid w:val="0044761A"/>
    <w:rsid w:val="00447653"/>
    <w:rsid w:val="00447A2B"/>
    <w:rsid w:val="004500FA"/>
    <w:rsid w:val="004501EB"/>
    <w:rsid w:val="004506F5"/>
    <w:rsid w:val="004508BF"/>
    <w:rsid w:val="00450B8F"/>
    <w:rsid w:val="00451F2E"/>
    <w:rsid w:val="00452A2C"/>
    <w:rsid w:val="00452D64"/>
    <w:rsid w:val="00452F24"/>
    <w:rsid w:val="00453490"/>
    <w:rsid w:val="00454391"/>
    <w:rsid w:val="00454E0F"/>
    <w:rsid w:val="00454F46"/>
    <w:rsid w:val="00455941"/>
    <w:rsid w:val="00455F94"/>
    <w:rsid w:val="0045621F"/>
    <w:rsid w:val="0045634B"/>
    <w:rsid w:val="004568BB"/>
    <w:rsid w:val="00457327"/>
    <w:rsid w:val="00457401"/>
    <w:rsid w:val="004576CF"/>
    <w:rsid w:val="00457B55"/>
    <w:rsid w:val="00457F39"/>
    <w:rsid w:val="00457F81"/>
    <w:rsid w:val="00457FBE"/>
    <w:rsid w:val="004601D8"/>
    <w:rsid w:val="00460381"/>
    <w:rsid w:val="004603BD"/>
    <w:rsid w:val="00460728"/>
    <w:rsid w:val="00460883"/>
    <w:rsid w:val="00460C71"/>
    <w:rsid w:val="004613FA"/>
    <w:rsid w:val="00461603"/>
    <w:rsid w:val="004621CB"/>
    <w:rsid w:val="004624E0"/>
    <w:rsid w:val="00462727"/>
    <w:rsid w:val="00463298"/>
    <w:rsid w:val="004633E6"/>
    <w:rsid w:val="0046389F"/>
    <w:rsid w:val="00463A10"/>
    <w:rsid w:val="00464661"/>
    <w:rsid w:val="00464C04"/>
    <w:rsid w:val="00464E4C"/>
    <w:rsid w:val="00465A7B"/>
    <w:rsid w:val="00466381"/>
    <w:rsid w:val="004663EF"/>
    <w:rsid w:val="00466E4D"/>
    <w:rsid w:val="00467328"/>
    <w:rsid w:val="00467355"/>
    <w:rsid w:val="00467627"/>
    <w:rsid w:val="00470611"/>
    <w:rsid w:val="0047092E"/>
    <w:rsid w:val="00470A5D"/>
    <w:rsid w:val="00470F25"/>
    <w:rsid w:val="0047101A"/>
    <w:rsid w:val="00471316"/>
    <w:rsid w:val="004718EE"/>
    <w:rsid w:val="00472091"/>
    <w:rsid w:val="00472F5D"/>
    <w:rsid w:val="00473491"/>
    <w:rsid w:val="004737B4"/>
    <w:rsid w:val="004737BE"/>
    <w:rsid w:val="00473E71"/>
    <w:rsid w:val="00474CC7"/>
    <w:rsid w:val="00475720"/>
    <w:rsid w:val="004758FB"/>
    <w:rsid w:val="004759E7"/>
    <w:rsid w:val="00476327"/>
    <w:rsid w:val="0047657C"/>
    <w:rsid w:val="00476C69"/>
    <w:rsid w:val="00476C6C"/>
    <w:rsid w:val="00476DFB"/>
    <w:rsid w:val="00476E1C"/>
    <w:rsid w:val="004771AF"/>
    <w:rsid w:val="004771ED"/>
    <w:rsid w:val="004773F4"/>
    <w:rsid w:val="00477B27"/>
    <w:rsid w:val="00477E8F"/>
    <w:rsid w:val="00480224"/>
    <w:rsid w:val="00480B3C"/>
    <w:rsid w:val="004810B9"/>
    <w:rsid w:val="00481485"/>
    <w:rsid w:val="00481993"/>
    <w:rsid w:val="00481E8D"/>
    <w:rsid w:val="00482078"/>
    <w:rsid w:val="00482396"/>
    <w:rsid w:val="00482814"/>
    <w:rsid w:val="00482CD4"/>
    <w:rsid w:val="00482F1C"/>
    <w:rsid w:val="004832E3"/>
    <w:rsid w:val="004835DA"/>
    <w:rsid w:val="00483D8C"/>
    <w:rsid w:val="004846C6"/>
    <w:rsid w:val="00484A8E"/>
    <w:rsid w:val="00484D7F"/>
    <w:rsid w:val="00485116"/>
    <w:rsid w:val="00485288"/>
    <w:rsid w:val="00486105"/>
    <w:rsid w:val="00486481"/>
    <w:rsid w:val="0048725C"/>
    <w:rsid w:val="004874C2"/>
    <w:rsid w:val="004878AE"/>
    <w:rsid w:val="00487E2A"/>
    <w:rsid w:val="00487F1A"/>
    <w:rsid w:val="004902C8"/>
    <w:rsid w:val="0049056A"/>
    <w:rsid w:val="00490FB3"/>
    <w:rsid w:val="00491695"/>
    <w:rsid w:val="00491826"/>
    <w:rsid w:val="00491A5B"/>
    <w:rsid w:val="00491E0F"/>
    <w:rsid w:val="00492957"/>
    <w:rsid w:val="00493706"/>
    <w:rsid w:val="00493CE4"/>
    <w:rsid w:val="00493D1D"/>
    <w:rsid w:val="00493FFC"/>
    <w:rsid w:val="00494E4F"/>
    <w:rsid w:val="004952F1"/>
    <w:rsid w:val="00495E01"/>
    <w:rsid w:val="00495FB4"/>
    <w:rsid w:val="004960F2"/>
    <w:rsid w:val="00496158"/>
    <w:rsid w:val="004A0055"/>
    <w:rsid w:val="004A018C"/>
    <w:rsid w:val="004A111C"/>
    <w:rsid w:val="004A1789"/>
    <w:rsid w:val="004A1EB7"/>
    <w:rsid w:val="004A21E6"/>
    <w:rsid w:val="004A287D"/>
    <w:rsid w:val="004A2C8F"/>
    <w:rsid w:val="004A2C9F"/>
    <w:rsid w:val="004A31C1"/>
    <w:rsid w:val="004A3381"/>
    <w:rsid w:val="004A3E1A"/>
    <w:rsid w:val="004A4570"/>
    <w:rsid w:val="004A483A"/>
    <w:rsid w:val="004A546F"/>
    <w:rsid w:val="004A565B"/>
    <w:rsid w:val="004A579A"/>
    <w:rsid w:val="004A5CF0"/>
    <w:rsid w:val="004A61C1"/>
    <w:rsid w:val="004A6D3B"/>
    <w:rsid w:val="004A719F"/>
    <w:rsid w:val="004A71E0"/>
    <w:rsid w:val="004A7BDC"/>
    <w:rsid w:val="004B0CCD"/>
    <w:rsid w:val="004B0CD9"/>
    <w:rsid w:val="004B0E08"/>
    <w:rsid w:val="004B1204"/>
    <w:rsid w:val="004B1D08"/>
    <w:rsid w:val="004B1DAC"/>
    <w:rsid w:val="004B2F1F"/>
    <w:rsid w:val="004B3B46"/>
    <w:rsid w:val="004B3DCD"/>
    <w:rsid w:val="004B3F1A"/>
    <w:rsid w:val="004B4340"/>
    <w:rsid w:val="004B455B"/>
    <w:rsid w:val="004B4797"/>
    <w:rsid w:val="004B49D3"/>
    <w:rsid w:val="004B56CF"/>
    <w:rsid w:val="004B6574"/>
    <w:rsid w:val="004B6582"/>
    <w:rsid w:val="004B69E1"/>
    <w:rsid w:val="004B6A56"/>
    <w:rsid w:val="004B6D81"/>
    <w:rsid w:val="004B71CF"/>
    <w:rsid w:val="004B73E7"/>
    <w:rsid w:val="004B7A0F"/>
    <w:rsid w:val="004B7ABD"/>
    <w:rsid w:val="004C0128"/>
    <w:rsid w:val="004C0A6F"/>
    <w:rsid w:val="004C0E76"/>
    <w:rsid w:val="004C14A8"/>
    <w:rsid w:val="004C1551"/>
    <w:rsid w:val="004C16E2"/>
    <w:rsid w:val="004C1FE7"/>
    <w:rsid w:val="004C2064"/>
    <w:rsid w:val="004C2745"/>
    <w:rsid w:val="004C2DD3"/>
    <w:rsid w:val="004C2F5E"/>
    <w:rsid w:val="004C309D"/>
    <w:rsid w:val="004C36FA"/>
    <w:rsid w:val="004C3C74"/>
    <w:rsid w:val="004C412D"/>
    <w:rsid w:val="004C413E"/>
    <w:rsid w:val="004C4708"/>
    <w:rsid w:val="004C5D78"/>
    <w:rsid w:val="004C5DF7"/>
    <w:rsid w:val="004C6C33"/>
    <w:rsid w:val="004C7D8C"/>
    <w:rsid w:val="004D03EE"/>
    <w:rsid w:val="004D2078"/>
    <w:rsid w:val="004D22A1"/>
    <w:rsid w:val="004D22B5"/>
    <w:rsid w:val="004D2EE0"/>
    <w:rsid w:val="004D37AB"/>
    <w:rsid w:val="004D4B3C"/>
    <w:rsid w:val="004D4D44"/>
    <w:rsid w:val="004D5ABE"/>
    <w:rsid w:val="004D5B9E"/>
    <w:rsid w:val="004D6A61"/>
    <w:rsid w:val="004D6B71"/>
    <w:rsid w:val="004D6D32"/>
    <w:rsid w:val="004D727B"/>
    <w:rsid w:val="004D7976"/>
    <w:rsid w:val="004D7AB9"/>
    <w:rsid w:val="004E03C4"/>
    <w:rsid w:val="004E0EFB"/>
    <w:rsid w:val="004E203F"/>
    <w:rsid w:val="004E2599"/>
    <w:rsid w:val="004E26E8"/>
    <w:rsid w:val="004E28C0"/>
    <w:rsid w:val="004E2AF1"/>
    <w:rsid w:val="004E2F16"/>
    <w:rsid w:val="004E37F6"/>
    <w:rsid w:val="004E4C4B"/>
    <w:rsid w:val="004E4D21"/>
    <w:rsid w:val="004E50D8"/>
    <w:rsid w:val="004E5D87"/>
    <w:rsid w:val="004E698D"/>
    <w:rsid w:val="004E6F3F"/>
    <w:rsid w:val="004F100D"/>
    <w:rsid w:val="004F10BC"/>
    <w:rsid w:val="004F10CE"/>
    <w:rsid w:val="004F1925"/>
    <w:rsid w:val="004F1A35"/>
    <w:rsid w:val="004F210E"/>
    <w:rsid w:val="004F214F"/>
    <w:rsid w:val="004F297E"/>
    <w:rsid w:val="004F2C5E"/>
    <w:rsid w:val="004F2DA6"/>
    <w:rsid w:val="004F327B"/>
    <w:rsid w:val="004F53E0"/>
    <w:rsid w:val="004F57A8"/>
    <w:rsid w:val="004F6245"/>
    <w:rsid w:val="004F64DE"/>
    <w:rsid w:val="004F6D7A"/>
    <w:rsid w:val="004F7186"/>
    <w:rsid w:val="004F7241"/>
    <w:rsid w:val="005002BE"/>
    <w:rsid w:val="00500578"/>
    <w:rsid w:val="0050099F"/>
    <w:rsid w:val="00500BC3"/>
    <w:rsid w:val="005014A4"/>
    <w:rsid w:val="005014F4"/>
    <w:rsid w:val="005016D7"/>
    <w:rsid w:val="00501EE0"/>
    <w:rsid w:val="00502094"/>
    <w:rsid w:val="0050209E"/>
    <w:rsid w:val="00502193"/>
    <w:rsid w:val="005025AD"/>
    <w:rsid w:val="0050309B"/>
    <w:rsid w:val="00503882"/>
    <w:rsid w:val="005043B8"/>
    <w:rsid w:val="005048FE"/>
    <w:rsid w:val="00504935"/>
    <w:rsid w:val="00504C0F"/>
    <w:rsid w:val="0050529D"/>
    <w:rsid w:val="00505558"/>
    <w:rsid w:val="00506FBC"/>
    <w:rsid w:val="0050768A"/>
    <w:rsid w:val="00507722"/>
    <w:rsid w:val="00507745"/>
    <w:rsid w:val="0051007D"/>
    <w:rsid w:val="00510514"/>
    <w:rsid w:val="00510E0D"/>
    <w:rsid w:val="0051106E"/>
    <w:rsid w:val="00511126"/>
    <w:rsid w:val="00511F55"/>
    <w:rsid w:val="0051212C"/>
    <w:rsid w:val="005127D0"/>
    <w:rsid w:val="00512AE1"/>
    <w:rsid w:val="00512E6B"/>
    <w:rsid w:val="0051340F"/>
    <w:rsid w:val="00513AE3"/>
    <w:rsid w:val="00514307"/>
    <w:rsid w:val="005144B3"/>
    <w:rsid w:val="00514647"/>
    <w:rsid w:val="00514C34"/>
    <w:rsid w:val="0051534B"/>
    <w:rsid w:val="00515D15"/>
    <w:rsid w:val="005168BD"/>
    <w:rsid w:val="00517C8D"/>
    <w:rsid w:val="0052037F"/>
    <w:rsid w:val="005204D0"/>
    <w:rsid w:val="005205C2"/>
    <w:rsid w:val="005215F8"/>
    <w:rsid w:val="005216E4"/>
    <w:rsid w:val="00521B66"/>
    <w:rsid w:val="00521F21"/>
    <w:rsid w:val="005220E9"/>
    <w:rsid w:val="005221DA"/>
    <w:rsid w:val="00523072"/>
    <w:rsid w:val="0052355E"/>
    <w:rsid w:val="005236E9"/>
    <w:rsid w:val="00523975"/>
    <w:rsid w:val="00523976"/>
    <w:rsid w:val="00523BBB"/>
    <w:rsid w:val="00523C0C"/>
    <w:rsid w:val="00523C9C"/>
    <w:rsid w:val="00524916"/>
    <w:rsid w:val="005249DC"/>
    <w:rsid w:val="00524E51"/>
    <w:rsid w:val="00524F9F"/>
    <w:rsid w:val="00525616"/>
    <w:rsid w:val="0052642A"/>
    <w:rsid w:val="005264D3"/>
    <w:rsid w:val="0052672E"/>
    <w:rsid w:val="00526986"/>
    <w:rsid w:val="00526A8D"/>
    <w:rsid w:val="00526DB3"/>
    <w:rsid w:val="00526DFC"/>
    <w:rsid w:val="0052715F"/>
    <w:rsid w:val="005273EA"/>
    <w:rsid w:val="00527E13"/>
    <w:rsid w:val="00530891"/>
    <w:rsid w:val="00530963"/>
    <w:rsid w:val="00530D4A"/>
    <w:rsid w:val="00530EE5"/>
    <w:rsid w:val="005315C4"/>
    <w:rsid w:val="0053171D"/>
    <w:rsid w:val="005338BD"/>
    <w:rsid w:val="00534418"/>
    <w:rsid w:val="005347EB"/>
    <w:rsid w:val="00534F60"/>
    <w:rsid w:val="005350A5"/>
    <w:rsid w:val="005357A3"/>
    <w:rsid w:val="00535B55"/>
    <w:rsid w:val="0053647C"/>
    <w:rsid w:val="0053658B"/>
    <w:rsid w:val="00536D19"/>
    <w:rsid w:val="00536F4B"/>
    <w:rsid w:val="005371F1"/>
    <w:rsid w:val="005375E6"/>
    <w:rsid w:val="00537640"/>
    <w:rsid w:val="005376D2"/>
    <w:rsid w:val="00540248"/>
    <w:rsid w:val="00540AE9"/>
    <w:rsid w:val="00540E05"/>
    <w:rsid w:val="00540EFD"/>
    <w:rsid w:val="00540F19"/>
    <w:rsid w:val="005410C4"/>
    <w:rsid w:val="00541A6E"/>
    <w:rsid w:val="00542787"/>
    <w:rsid w:val="00542F6C"/>
    <w:rsid w:val="00543B12"/>
    <w:rsid w:val="00543BE7"/>
    <w:rsid w:val="00544A6F"/>
    <w:rsid w:val="00544B65"/>
    <w:rsid w:val="00544D19"/>
    <w:rsid w:val="005452EE"/>
    <w:rsid w:val="00545B39"/>
    <w:rsid w:val="00545C5A"/>
    <w:rsid w:val="0054690D"/>
    <w:rsid w:val="00547DAE"/>
    <w:rsid w:val="00550FC9"/>
    <w:rsid w:val="00551F3D"/>
    <w:rsid w:val="00552D6F"/>
    <w:rsid w:val="00553B21"/>
    <w:rsid w:val="005544AE"/>
    <w:rsid w:val="00554A70"/>
    <w:rsid w:val="00554DED"/>
    <w:rsid w:val="0055507E"/>
    <w:rsid w:val="005567B0"/>
    <w:rsid w:val="00556C73"/>
    <w:rsid w:val="00556E19"/>
    <w:rsid w:val="00557109"/>
    <w:rsid w:val="00557189"/>
    <w:rsid w:val="0055752B"/>
    <w:rsid w:val="005575DA"/>
    <w:rsid w:val="005579E9"/>
    <w:rsid w:val="00557C82"/>
    <w:rsid w:val="00557EA0"/>
    <w:rsid w:val="00561F0B"/>
    <w:rsid w:val="005624EF"/>
    <w:rsid w:val="00562C91"/>
    <w:rsid w:val="00562E97"/>
    <w:rsid w:val="00563173"/>
    <w:rsid w:val="005635AA"/>
    <w:rsid w:val="00563637"/>
    <w:rsid w:val="00563BDC"/>
    <w:rsid w:val="00563D56"/>
    <w:rsid w:val="00564103"/>
    <w:rsid w:val="005656BF"/>
    <w:rsid w:val="0056591D"/>
    <w:rsid w:val="005661F8"/>
    <w:rsid w:val="00566403"/>
    <w:rsid w:val="0056688B"/>
    <w:rsid w:val="00566E9D"/>
    <w:rsid w:val="00566FE4"/>
    <w:rsid w:val="00567EE1"/>
    <w:rsid w:val="00570086"/>
    <w:rsid w:val="00570222"/>
    <w:rsid w:val="00570903"/>
    <w:rsid w:val="0057190C"/>
    <w:rsid w:val="005726D6"/>
    <w:rsid w:val="00572FD9"/>
    <w:rsid w:val="00573580"/>
    <w:rsid w:val="005737CC"/>
    <w:rsid w:val="00574354"/>
    <w:rsid w:val="005749AF"/>
    <w:rsid w:val="00574F04"/>
    <w:rsid w:val="00575E57"/>
    <w:rsid w:val="00575EC8"/>
    <w:rsid w:val="0057609C"/>
    <w:rsid w:val="00576C8F"/>
    <w:rsid w:val="00577B1E"/>
    <w:rsid w:val="00580985"/>
    <w:rsid w:val="00580A77"/>
    <w:rsid w:val="00580B6E"/>
    <w:rsid w:val="005815D3"/>
    <w:rsid w:val="0058228C"/>
    <w:rsid w:val="0058284C"/>
    <w:rsid w:val="00582B2A"/>
    <w:rsid w:val="0058308F"/>
    <w:rsid w:val="00583F22"/>
    <w:rsid w:val="0058481C"/>
    <w:rsid w:val="00584941"/>
    <w:rsid w:val="00584A67"/>
    <w:rsid w:val="00585392"/>
    <w:rsid w:val="0058651B"/>
    <w:rsid w:val="00586E35"/>
    <w:rsid w:val="00587CD7"/>
    <w:rsid w:val="005907CD"/>
    <w:rsid w:val="00590CE2"/>
    <w:rsid w:val="00590D29"/>
    <w:rsid w:val="00590E51"/>
    <w:rsid w:val="00590F12"/>
    <w:rsid w:val="00591061"/>
    <w:rsid w:val="005914F4"/>
    <w:rsid w:val="00591681"/>
    <w:rsid w:val="005921A0"/>
    <w:rsid w:val="0059288F"/>
    <w:rsid w:val="0059292A"/>
    <w:rsid w:val="00592D4E"/>
    <w:rsid w:val="00593F6A"/>
    <w:rsid w:val="00594174"/>
    <w:rsid w:val="00594525"/>
    <w:rsid w:val="00594661"/>
    <w:rsid w:val="00594A21"/>
    <w:rsid w:val="005955E7"/>
    <w:rsid w:val="00595CDE"/>
    <w:rsid w:val="00595FBD"/>
    <w:rsid w:val="00596084"/>
    <w:rsid w:val="00596135"/>
    <w:rsid w:val="0059649B"/>
    <w:rsid w:val="00596584"/>
    <w:rsid w:val="00596CF4"/>
    <w:rsid w:val="00597BE7"/>
    <w:rsid w:val="005A02FC"/>
    <w:rsid w:val="005A1D74"/>
    <w:rsid w:val="005A1FB9"/>
    <w:rsid w:val="005A2055"/>
    <w:rsid w:val="005A262A"/>
    <w:rsid w:val="005A2CF8"/>
    <w:rsid w:val="005A30B0"/>
    <w:rsid w:val="005A324D"/>
    <w:rsid w:val="005A36EC"/>
    <w:rsid w:val="005A3942"/>
    <w:rsid w:val="005A42CD"/>
    <w:rsid w:val="005A4B70"/>
    <w:rsid w:val="005A4CB2"/>
    <w:rsid w:val="005A4EA8"/>
    <w:rsid w:val="005A5334"/>
    <w:rsid w:val="005A5AB6"/>
    <w:rsid w:val="005A5D67"/>
    <w:rsid w:val="005A60B5"/>
    <w:rsid w:val="005A6264"/>
    <w:rsid w:val="005A72CF"/>
    <w:rsid w:val="005A745F"/>
    <w:rsid w:val="005A74AE"/>
    <w:rsid w:val="005A78D0"/>
    <w:rsid w:val="005A78D2"/>
    <w:rsid w:val="005A7E0F"/>
    <w:rsid w:val="005A7E93"/>
    <w:rsid w:val="005B0971"/>
    <w:rsid w:val="005B2717"/>
    <w:rsid w:val="005B2CE6"/>
    <w:rsid w:val="005B2F77"/>
    <w:rsid w:val="005B32FA"/>
    <w:rsid w:val="005B3718"/>
    <w:rsid w:val="005B3F0C"/>
    <w:rsid w:val="005B3F6D"/>
    <w:rsid w:val="005B484E"/>
    <w:rsid w:val="005B4D28"/>
    <w:rsid w:val="005B4F72"/>
    <w:rsid w:val="005B5392"/>
    <w:rsid w:val="005B5674"/>
    <w:rsid w:val="005B6320"/>
    <w:rsid w:val="005B6523"/>
    <w:rsid w:val="005B6835"/>
    <w:rsid w:val="005B6A99"/>
    <w:rsid w:val="005B7110"/>
    <w:rsid w:val="005B7365"/>
    <w:rsid w:val="005B76F4"/>
    <w:rsid w:val="005B78C0"/>
    <w:rsid w:val="005C0A01"/>
    <w:rsid w:val="005C1135"/>
    <w:rsid w:val="005C24FD"/>
    <w:rsid w:val="005C2DCA"/>
    <w:rsid w:val="005C2F79"/>
    <w:rsid w:val="005C3BF1"/>
    <w:rsid w:val="005C3FA5"/>
    <w:rsid w:val="005C4147"/>
    <w:rsid w:val="005C4355"/>
    <w:rsid w:val="005C4C6B"/>
    <w:rsid w:val="005C5772"/>
    <w:rsid w:val="005C5E2D"/>
    <w:rsid w:val="005C6B79"/>
    <w:rsid w:val="005C6C4E"/>
    <w:rsid w:val="005C6E93"/>
    <w:rsid w:val="005C71CF"/>
    <w:rsid w:val="005C78C3"/>
    <w:rsid w:val="005D0D83"/>
    <w:rsid w:val="005D1AEA"/>
    <w:rsid w:val="005D23C4"/>
    <w:rsid w:val="005D2697"/>
    <w:rsid w:val="005D30FC"/>
    <w:rsid w:val="005D31DC"/>
    <w:rsid w:val="005D362C"/>
    <w:rsid w:val="005D478B"/>
    <w:rsid w:val="005D4C62"/>
    <w:rsid w:val="005D53D4"/>
    <w:rsid w:val="005D5B84"/>
    <w:rsid w:val="005D5E88"/>
    <w:rsid w:val="005D60D2"/>
    <w:rsid w:val="005D61B5"/>
    <w:rsid w:val="005D61B7"/>
    <w:rsid w:val="005D66DE"/>
    <w:rsid w:val="005D6986"/>
    <w:rsid w:val="005D7044"/>
    <w:rsid w:val="005D72F6"/>
    <w:rsid w:val="005E081C"/>
    <w:rsid w:val="005E0BB5"/>
    <w:rsid w:val="005E0D4E"/>
    <w:rsid w:val="005E0F5A"/>
    <w:rsid w:val="005E19DE"/>
    <w:rsid w:val="005E299E"/>
    <w:rsid w:val="005E2EE7"/>
    <w:rsid w:val="005E2F55"/>
    <w:rsid w:val="005E2F64"/>
    <w:rsid w:val="005E3532"/>
    <w:rsid w:val="005E38E3"/>
    <w:rsid w:val="005E3FE6"/>
    <w:rsid w:val="005E4681"/>
    <w:rsid w:val="005E4E28"/>
    <w:rsid w:val="005E4EC6"/>
    <w:rsid w:val="005E54BA"/>
    <w:rsid w:val="005E5A11"/>
    <w:rsid w:val="005E61A1"/>
    <w:rsid w:val="005E6DA1"/>
    <w:rsid w:val="005E6EAE"/>
    <w:rsid w:val="005E7071"/>
    <w:rsid w:val="005E7611"/>
    <w:rsid w:val="005E7D01"/>
    <w:rsid w:val="005E7F61"/>
    <w:rsid w:val="005F0A2C"/>
    <w:rsid w:val="005F0FC2"/>
    <w:rsid w:val="005F11AF"/>
    <w:rsid w:val="005F19B3"/>
    <w:rsid w:val="005F2038"/>
    <w:rsid w:val="005F212F"/>
    <w:rsid w:val="005F23BA"/>
    <w:rsid w:val="005F240B"/>
    <w:rsid w:val="005F2620"/>
    <w:rsid w:val="005F28C0"/>
    <w:rsid w:val="005F2B77"/>
    <w:rsid w:val="005F353C"/>
    <w:rsid w:val="005F3C46"/>
    <w:rsid w:val="005F3E04"/>
    <w:rsid w:val="005F3F9C"/>
    <w:rsid w:val="005F42E4"/>
    <w:rsid w:val="005F44C6"/>
    <w:rsid w:val="005F44E3"/>
    <w:rsid w:val="005F4560"/>
    <w:rsid w:val="005F4B60"/>
    <w:rsid w:val="005F4D2A"/>
    <w:rsid w:val="005F5260"/>
    <w:rsid w:val="005F52F9"/>
    <w:rsid w:val="005F545D"/>
    <w:rsid w:val="005F5569"/>
    <w:rsid w:val="005F5A33"/>
    <w:rsid w:val="005F5E0C"/>
    <w:rsid w:val="005F6B1B"/>
    <w:rsid w:val="005F6DEB"/>
    <w:rsid w:val="005F788B"/>
    <w:rsid w:val="00602A30"/>
    <w:rsid w:val="0060303B"/>
    <w:rsid w:val="006032D3"/>
    <w:rsid w:val="00603D06"/>
    <w:rsid w:val="006043B5"/>
    <w:rsid w:val="00604C79"/>
    <w:rsid w:val="00605279"/>
    <w:rsid w:val="00605797"/>
    <w:rsid w:val="0060583E"/>
    <w:rsid w:val="00605D47"/>
    <w:rsid w:val="00606A24"/>
    <w:rsid w:val="00606ED2"/>
    <w:rsid w:val="0061022C"/>
    <w:rsid w:val="00610322"/>
    <w:rsid w:val="006106EC"/>
    <w:rsid w:val="00610E3B"/>
    <w:rsid w:val="00610F3F"/>
    <w:rsid w:val="00611022"/>
    <w:rsid w:val="00611277"/>
    <w:rsid w:val="00612BAD"/>
    <w:rsid w:val="00613028"/>
    <w:rsid w:val="00613998"/>
    <w:rsid w:val="0061579C"/>
    <w:rsid w:val="00615AB7"/>
    <w:rsid w:val="00615D3E"/>
    <w:rsid w:val="00615E5F"/>
    <w:rsid w:val="0061752E"/>
    <w:rsid w:val="00617EF9"/>
    <w:rsid w:val="006200C6"/>
    <w:rsid w:val="006231F4"/>
    <w:rsid w:val="00623D28"/>
    <w:rsid w:val="00623E82"/>
    <w:rsid w:val="00623FE0"/>
    <w:rsid w:val="006240A7"/>
    <w:rsid w:val="00624834"/>
    <w:rsid w:val="0062515A"/>
    <w:rsid w:val="00625AC4"/>
    <w:rsid w:val="00626260"/>
    <w:rsid w:val="00626D66"/>
    <w:rsid w:val="00626ED8"/>
    <w:rsid w:val="0062703E"/>
    <w:rsid w:val="00627404"/>
    <w:rsid w:val="00627922"/>
    <w:rsid w:val="00627981"/>
    <w:rsid w:val="00627DFF"/>
    <w:rsid w:val="00630CA1"/>
    <w:rsid w:val="00630D1F"/>
    <w:rsid w:val="006314A4"/>
    <w:rsid w:val="00631B6D"/>
    <w:rsid w:val="006328C4"/>
    <w:rsid w:val="00632B6A"/>
    <w:rsid w:val="00632CD5"/>
    <w:rsid w:val="00632DF5"/>
    <w:rsid w:val="00632F1F"/>
    <w:rsid w:val="0063301B"/>
    <w:rsid w:val="006333E4"/>
    <w:rsid w:val="006334DE"/>
    <w:rsid w:val="00633A49"/>
    <w:rsid w:val="00633A7D"/>
    <w:rsid w:val="00633E6A"/>
    <w:rsid w:val="00633F32"/>
    <w:rsid w:val="006343D1"/>
    <w:rsid w:val="00634F84"/>
    <w:rsid w:val="006350ED"/>
    <w:rsid w:val="006356F1"/>
    <w:rsid w:val="00635701"/>
    <w:rsid w:val="00635B5A"/>
    <w:rsid w:val="00635E38"/>
    <w:rsid w:val="00635E65"/>
    <w:rsid w:val="006370B3"/>
    <w:rsid w:val="00637B88"/>
    <w:rsid w:val="00637EBA"/>
    <w:rsid w:val="00640655"/>
    <w:rsid w:val="006408B3"/>
    <w:rsid w:val="00640BB5"/>
    <w:rsid w:val="00640F7C"/>
    <w:rsid w:val="006413F8"/>
    <w:rsid w:val="00641874"/>
    <w:rsid w:val="00641BF4"/>
    <w:rsid w:val="00641C94"/>
    <w:rsid w:val="00641EF1"/>
    <w:rsid w:val="006421D1"/>
    <w:rsid w:val="00642551"/>
    <w:rsid w:val="006426C8"/>
    <w:rsid w:val="00642A0B"/>
    <w:rsid w:val="006433EE"/>
    <w:rsid w:val="0064381C"/>
    <w:rsid w:val="00644581"/>
    <w:rsid w:val="00644720"/>
    <w:rsid w:val="00645073"/>
    <w:rsid w:val="00645388"/>
    <w:rsid w:val="00646459"/>
    <w:rsid w:val="00646474"/>
    <w:rsid w:val="00646DDA"/>
    <w:rsid w:val="00647380"/>
    <w:rsid w:val="006478C1"/>
    <w:rsid w:val="00647943"/>
    <w:rsid w:val="006512CC"/>
    <w:rsid w:val="00651709"/>
    <w:rsid w:val="00652292"/>
    <w:rsid w:val="00652619"/>
    <w:rsid w:val="00653630"/>
    <w:rsid w:val="006538DA"/>
    <w:rsid w:val="00653D0E"/>
    <w:rsid w:val="00653F62"/>
    <w:rsid w:val="00654398"/>
    <w:rsid w:val="00654576"/>
    <w:rsid w:val="00654B9E"/>
    <w:rsid w:val="00654D06"/>
    <w:rsid w:val="00655E24"/>
    <w:rsid w:val="00655F6D"/>
    <w:rsid w:val="0065626F"/>
    <w:rsid w:val="0065640C"/>
    <w:rsid w:val="006568B2"/>
    <w:rsid w:val="00657ACC"/>
    <w:rsid w:val="00660557"/>
    <w:rsid w:val="00661179"/>
    <w:rsid w:val="00661495"/>
    <w:rsid w:val="00661B2C"/>
    <w:rsid w:val="00661B3D"/>
    <w:rsid w:val="00662002"/>
    <w:rsid w:val="006623C2"/>
    <w:rsid w:val="0066263A"/>
    <w:rsid w:val="00662D6E"/>
    <w:rsid w:val="006639BF"/>
    <w:rsid w:val="00663E33"/>
    <w:rsid w:val="0066449F"/>
    <w:rsid w:val="00664765"/>
    <w:rsid w:val="0066508E"/>
    <w:rsid w:val="00665E71"/>
    <w:rsid w:val="00665ED4"/>
    <w:rsid w:val="00665EDB"/>
    <w:rsid w:val="00665F02"/>
    <w:rsid w:val="00667779"/>
    <w:rsid w:val="00667E2C"/>
    <w:rsid w:val="006711E3"/>
    <w:rsid w:val="00671ADA"/>
    <w:rsid w:val="00671D0D"/>
    <w:rsid w:val="00672034"/>
    <w:rsid w:val="00674638"/>
    <w:rsid w:val="00674999"/>
    <w:rsid w:val="00674B5D"/>
    <w:rsid w:val="00675282"/>
    <w:rsid w:val="006756EF"/>
    <w:rsid w:val="00675AF0"/>
    <w:rsid w:val="006760B6"/>
    <w:rsid w:val="00676120"/>
    <w:rsid w:val="0067620D"/>
    <w:rsid w:val="006768C8"/>
    <w:rsid w:val="006769A8"/>
    <w:rsid w:val="00676CF5"/>
    <w:rsid w:val="00676D30"/>
    <w:rsid w:val="00677550"/>
    <w:rsid w:val="00677A10"/>
    <w:rsid w:val="00677AE1"/>
    <w:rsid w:val="0068006B"/>
    <w:rsid w:val="006800F1"/>
    <w:rsid w:val="00680453"/>
    <w:rsid w:val="00680FF3"/>
    <w:rsid w:val="00681AA6"/>
    <w:rsid w:val="00681B27"/>
    <w:rsid w:val="00681E46"/>
    <w:rsid w:val="006822DA"/>
    <w:rsid w:val="00682741"/>
    <w:rsid w:val="00683007"/>
    <w:rsid w:val="0068377E"/>
    <w:rsid w:val="0068409E"/>
    <w:rsid w:val="00684EA8"/>
    <w:rsid w:val="0068534E"/>
    <w:rsid w:val="00685384"/>
    <w:rsid w:val="006854DE"/>
    <w:rsid w:val="00685E44"/>
    <w:rsid w:val="00685E88"/>
    <w:rsid w:val="00685FE0"/>
    <w:rsid w:val="006862DC"/>
    <w:rsid w:val="006877A3"/>
    <w:rsid w:val="006878D0"/>
    <w:rsid w:val="00687A0D"/>
    <w:rsid w:val="00687CAF"/>
    <w:rsid w:val="0069026B"/>
    <w:rsid w:val="00690532"/>
    <w:rsid w:val="0069077B"/>
    <w:rsid w:val="00690C25"/>
    <w:rsid w:val="00691EAE"/>
    <w:rsid w:val="00692CDF"/>
    <w:rsid w:val="0069313B"/>
    <w:rsid w:val="0069316A"/>
    <w:rsid w:val="0069343C"/>
    <w:rsid w:val="00693598"/>
    <w:rsid w:val="00693A7F"/>
    <w:rsid w:val="0069485F"/>
    <w:rsid w:val="00695B9D"/>
    <w:rsid w:val="00696028"/>
    <w:rsid w:val="00696261"/>
    <w:rsid w:val="00696461"/>
    <w:rsid w:val="006978D2"/>
    <w:rsid w:val="006978F6"/>
    <w:rsid w:val="00697B52"/>
    <w:rsid w:val="006A0F34"/>
    <w:rsid w:val="006A1C99"/>
    <w:rsid w:val="006A2911"/>
    <w:rsid w:val="006A3015"/>
    <w:rsid w:val="006A4294"/>
    <w:rsid w:val="006A454E"/>
    <w:rsid w:val="006A4904"/>
    <w:rsid w:val="006A4C08"/>
    <w:rsid w:val="006A5044"/>
    <w:rsid w:val="006A5E02"/>
    <w:rsid w:val="006A6650"/>
    <w:rsid w:val="006A6919"/>
    <w:rsid w:val="006A6981"/>
    <w:rsid w:val="006A6CB6"/>
    <w:rsid w:val="006A6DF5"/>
    <w:rsid w:val="006A720A"/>
    <w:rsid w:val="006A76B3"/>
    <w:rsid w:val="006B0364"/>
    <w:rsid w:val="006B101A"/>
    <w:rsid w:val="006B10F5"/>
    <w:rsid w:val="006B13F8"/>
    <w:rsid w:val="006B152C"/>
    <w:rsid w:val="006B1717"/>
    <w:rsid w:val="006B1849"/>
    <w:rsid w:val="006B1BDA"/>
    <w:rsid w:val="006B254F"/>
    <w:rsid w:val="006B2786"/>
    <w:rsid w:val="006B2821"/>
    <w:rsid w:val="006B2A7B"/>
    <w:rsid w:val="006B2C55"/>
    <w:rsid w:val="006B33F5"/>
    <w:rsid w:val="006B3A68"/>
    <w:rsid w:val="006B3AA4"/>
    <w:rsid w:val="006B3E94"/>
    <w:rsid w:val="006B4087"/>
    <w:rsid w:val="006B4B71"/>
    <w:rsid w:val="006B53D8"/>
    <w:rsid w:val="006B5FEB"/>
    <w:rsid w:val="006B7644"/>
    <w:rsid w:val="006B7E73"/>
    <w:rsid w:val="006C0340"/>
    <w:rsid w:val="006C04BC"/>
    <w:rsid w:val="006C09AE"/>
    <w:rsid w:val="006C0A7B"/>
    <w:rsid w:val="006C13A2"/>
    <w:rsid w:val="006C3CBF"/>
    <w:rsid w:val="006C41A3"/>
    <w:rsid w:val="006C5252"/>
    <w:rsid w:val="006C5CDE"/>
    <w:rsid w:val="006C6185"/>
    <w:rsid w:val="006C61CC"/>
    <w:rsid w:val="006C67B7"/>
    <w:rsid w:val="006C786F"/>
    <w:rsid w:val="006C7997"/>
    <w:rsid w:val="006C7E34"/>
    <w:rsid w:val="006D01D7"/>
    <w:rsid w:val="006D0D22"/>
    <w:rsid w:val="006D0D46"/>
    <w:rsid w:val="006D114B"/>
    <w:rsid w:val="006D1DBB"/>
    <w:rsid w:val="006D2AAA"/>
    <w:rsid w:val="006D2B90"/>
    <w:rsid w:val="006D2E45"/>
    <w:rsid w:val="006D3C95"/>
    <w:rsid w:val="006D4B0B"/>
    <w:rsid w:val="006D522B"/>
    <w:rsid w:val="006D557B"/>
    <w:rsid w:val="006D6056"/>
    <w:rsid w:val="006D611F"/>
    <w:rsid w:val="006D6FF2"/>
    <w:rsid w:val="006E0916"/>
    <w:rsid w:val="006E1173"/>
    <w:rsid w:val="006E12F3"/>
    <w:rsid w:val="006E1869"/>
    <w:rsid w:val="006E1C6B"/>
    <w:rsid w:val="006E27D8"/>
    <w:rsid w:val="006E2B44"/>
    <w:rsid w:val="006E31F2"/>
    <w:rsid w:val="006E3A80"/>
    <w:rsid w:val="006E3D70"/>
    <w:rsid w:val="006E46F8"/>
    <w:rsid w:val="006E4AB2"/>
    <w:rsid w:val="006E4CDD"/>
    <w:rsid w:val="006E501F"/>
    <w:rsid w:val="006E5154"/>
    <w:rsid w:val="006E5506"/>
    <w:rsid w:val="006E5716"/>
    <w:rsid w:val="006E5BA4"/>
    <w:rsid w:val="006E5F48"/>
    <w:rsid w:val="006E6D74"/>
    <w:rsid w:val="006E7257"/>
    <w:rsid w:val="006E79DE"/>
    <w:rsid w:val="006E7B9E"/>
    <w:rsid w:val="006E7CE8"/>
    <w:rsid w:val="006E7E5C"/>
    <w:rsid w:val="006F0598"/>
    <w:rsid w:val="006F11E7"/>
    <w:rsid w:val="006F1424"/>
    <w:rsid w:val="006F1534"/>
    <w:rsid w:val="006F22B9"/>
    <w:rsid w:val="006F254A"/>
    <w:rsid w:val="006F41EF"/>
    <w:rsid w:val="006F420C"/>
    <w:rsid w:val="006F449A"/>
    <w:rsid w:val="006F4510"/>
    <w:rsid w:val="006F481D"/>
    <w:rsid w:val="006F4A70"/>
    <w:rsid w:val="006F4F3F"/>
    <w:rsid w:val="006F5278"/>
    <w:rsid w:val="006F54B6"/>
    <w:rsid w:val="006F61AD"/>
    <w:rsid w:val="006F64B7"/>
    <w:rsid w:val="006F65E9"/>
    <w:rsid w:val="006F6A17"/>
    <w:rsid w:val="00701189"/>
    <w:rsid w:val="00701280"/>
    <w:rsid w:val="0070182C"/>
    <w:rsid w:val="00701905"/>
    <w:rsid w:val="00701A8B"/>
    <w:rsid w:val="00701B2C"/>
    <w:rsid w:val="0070284D"/>
    <w:rsid w:val="007028B1"/>
    <w:rsid w:val="00702FA6"/>
    <w:rsid w:val="0070333B"/>
    <w:rsid w:val="00703637"/>
    <w:rsid w:val="0070389D"/>
    <w:rsid w:val="00703912"/>
    <w:rsid w:val="007039B5"/>
    <w:rsid w:val="00704213"/>
    <w:rsid w:val="007049A5"/>
    <w:rsid w:val="00704B39"/>
    <w:rsid w:val="00704EA3"/>
    <w:rsid w:val="00706404"/>
    <w:rsid w:val="007065EF"/>
    <w:rsid w:val="007067D7"/>
    <w:rsid w:val="007068EC"/>
    <w:rsid w:val="00706B4E"/>
    <w:rsid w:val="007100C2"/>
    <w:rsid w:val="00711087"/>
    <w:rsid w:val="0071134E"/>
    <w:rsid w:val="0071276A"/>
    <w:rsid w:val="0071278A"/>
    <w:rsid w:val="00712C61"/>
    <w:rsid w:val="007131F9"/>
    <w:rsid w:val="0071348C"/>
    <w:rsid w:val="007134AA"/>
    <w:rsid w:val="007136E4"/>
    <w:rsid w:val="00713799"/>
    <w:rsid w:val="00713816"/>
    <w:rsid w:val="007139CA"/>
    <w:rsid w:val="00714C12"/>
    <w:rsid w:val="007152E3"/>
    <w:rsid w:val="0071607C"/>
    <w:rsid w:val="00716878"/>
    <w:rsid w:val="0071762C"/>
    <w:rsid w:val="00717A9E"/>
    <w:rsid w:val="00720023"/>
    <w:rsid w:val="007201EE"/>
    <w:rsid w:val="0072035F"/>
    <w:rsid w:val="00720D84"/>
    <w:rsid w:val="007215C9"/>
    <w:rsid w:val="00721E07"/>
    <w:rsid w:val="0072263F"/>
    <w:rsid w:val="00722B0C"/>
    <w:rsid w:val="00723BBA"/>
    <w:rsid w:val="00724D74"/>
    <w:rsid w:val="00724F75"/>
    <w:rsid w:val="00724F94"/>
    <w:rsid w:val="007253DE"/>
    <w:rsid w:val="00725927"/>
    <w:rsid w:val="0072626A"/>
    <w:rsid w:val="0072738D"/>
    <w:rsid w:val="0072788D"/>
    <w:rsid w:val="00727A43"/>
    <w:rsid w:val="00730468"/>
    <w:rsid w:val="0073072C"/>
    <w:rsid w:val="00730951"/>
    <w:rsid w:val="00730D81"/>
    <w:rsid w:val="007310AE"/>
    <w:rsid w:val="0073170C"/>
    <w:rsid w:val="00731EAC"/>
    <w:rsid w:val="00732F5F"/>
    <w:rsid w:val="0073311A"/>
    <w:rsid w:val="0073351E"/>
    <w:rsid w:val="00733817"/>
    <w:rsid w:val="00733940"/>
    <w:rsid w:val="0073396F"/>
    <w:rsid w:val="007339B1"/>
    <w:rsid w:val="00733CB1"/>
    <w:rsid w:val="007341AC"/>
    <w:rsid w:val="00734529"/>
    <w:rsid w:val="00734795"/>
    <w:rsid w:val="007350EB"/>
    <w:rsid w:val="00735E1A"/>
    <w:rsid w:val="00735F22"/>
    <w:rsid w:val="00736CF5"/>
    <w:rsid w:val="00736D2F"/>
    <w:rsid w:val="00736EC2"/>
    <w:rsid w:val="00737088"/>
    <w:rsid w:val="00737169"/>
    <w:rsid w:val="007373BC"/>
    <w:rsid w:val="00737805"/>
    <w:rsid w:val="00737E95"/>
    <w:rsid w:val="00737FE6"/>
    <w:rsid w:val="0074011E"/>
    <w:rsid w:val="00741475"/>
    <w:rsid w:val="00741870"/>
    <w:rsid w:val="007420C2"/>
    <w:rsid w:val="007434C0"/>
    <w:rsid w:val="00744A21"/>
    <w:rsid w:val="00745129"/>
    <w:rsid w:val="007458F3"/>
    <w:rsid w:val="00745986"/>
    <w:rsid w:val="007459DB"/>
    <w:rsid w:val="00745A18"/>
    <w:rsid w:val="00746408"/>
    <w:rsid w:val="00746635"/>
    <w:rsid w:val="007466CC"/>
    <w:rsid w:val="00746776"/>
    <w:rsid w:val="007470FE"/>
    <w:rsid w:val="00747180"/>
    <w:rsid w:val="00747FCA"/>
    <w:rsid w:val="00750D53"/>
    <w:rsid w:val="00750F95"/>
    <w:rsid w:val="0075127C"/>
    <w:rsid w:val="007515E2"/>
    <w:rsid w:val="00752B83"/>
    <w:rsid w:val="00752F5E"/>
    <w:rsid w:val="00753035"/>
    <w:rsid w:val="00753DF1"/>
    <w:rsid w:val="00753FEB"/>
    <w:rsid w:val="007553ED"/>
    <w:rsid w:val="007559D7"/>
    <w:rsid w:val="00755F12"/>
    <w:rsid w:val="00756F3E"/>
    <w:rsid w:val="0075724B"/>
    <w:rsid w:val="00757D87"/>
    <w:rsid w:val="00760666"/>
    <w:rsid w:val="0076071F"/>
    <w:rsid w:val="00760F95"/>
    <w:rsid w:val="007610AD"/>
    <w:rsid w:val="0076119B"/>
    <w:rsid w:val="00762AE3"/>
    <w:rsid w:val="0076383C"/>
    <w:rsid w:val="00763FA4"/>
    <w:rsid w:val="007642B8"/>
    <w:rsid w:val="00765683"/>
    <w:rsid w:val="007656E3"/>
    <w:rsid w:val="0076579E"/>
    <w:rsid w:val="00765BE9"/>
    <w:rsid w:val="00765CEB"/>
    <w:rsid w:val="00766730"/>
    <w:rsid w:val="007668A8"/>
    <w:rsid w:val="00766A06"/>
    <w:rsid w:val="00766A55"/>
    <w:rsid w:val="00766F22"/>
    <w:rsid w:val="007670BC"/>
    <w:rsid w:val="00767FAD"/>
    <w:rsid w:val="007706FB"/>
    <w:rsid w:val="007707E1"/>
    <w:rsid w:val="00771BC4"/>
    <w:rsid w:val="00771E61"/>
    <w:rsid w:val="00771F2F"/>
    <w:rsid w:val="0077213B"/>
    <w:rsid w:val="007729E8"/>
    <w:rsid w:val="00772B23"/>
    <w:rsid w:val="00772D59"/>
    <w:rsid w:val="00773232"/>
    <w:rsid w:val="0077344B"/>
    <w:rsid w:val="0077376F"/>
    <w:rsid w:val="00773980"/>
    <w:rsid w:val="00774242"/>
    <w:rsid w:val="00774390"/>
    <w:rsid w:val="007748DB"/>
    <w:rsid w:val="007751A0"/>
    <w:rsid w:val="0077520B"/>
    <w:rsid w:val="0077556F"/>
    <w:rsid w:val="00775594"/>
    <w:rsid w:val="0077586A"/>
    <w:rsid w:val="00775957"/>
    <w:rsid w:val="0077620A"/>
    <w:rsid w:val="00777320"/>
    <w:rsid w:val="00777652"/>
    <w:rsid w:val="00777C54"/>
    <w:rsid w:val="007805FB"/>
    <w:rsid w:val="00780A38"/>
    <w:rsid w:val="00780B15"/>
    <w:rsid w:val="00780C16"/>
    <w:rsid w:val="00780D19"/>
    <w:rsid w:val="00781517"/>
    <w:rsid w:val="00781C06"/>
    <w:rsid w:val="00781FCE"/>
    <w:rsid w:val="00782109"/>
    <w:rsid w:val="00782559"/>
    <w:rsid w:val="007837AF"/>
    <w:rsid w:val="00784442"/>
    <w:rsid w:val="0078471F"/>
    <w:rsid w:val="00785657"/>
    <w:rsid w:val="007859CE"/>
    <w:rsid w:val="00785C9F"/>
    <w:rsid w:val="007862B7"/>
    <w:rsid w:val="00786558"/>
    <w:rsid w:val="00786F10"/>
    <w:rsid w:val="007870C7"/>
    <w:rsid w:val="00787332"/>
    <w:rsid w:val="0078752E"/>
    <w:rsid w:val="00787795"/>
    <w:rsid w:val="007879EA"/>
    <w:rsid w:val="00787F01"/>
    <w:rsid w:val="0079000C"/>
    <w:rsid w:val="007907AC"/>
    <w:rsid w:val="00790E29"/>
    <w:rsid w:val="00791005"/>
    <w:rsid w:val="0079138A"/>
    <w:rsid w:val="00791B37"/>
    <w:rsid w:val="00792380"/>
    <w:rsid w:val="007924F9"/>
    <w:rsid w:val="00792CF2"/>
    <w:rsid w:val="00793AF1"/>
    <w:rsid w:val="00793EB5"/>
    <w:rsid w:val="00794A8A"/>
    <w:rsid w:val="00794DDD"/>
    <w:rsid w:val="0079561C"/>
    <w:rsid w:val="007957D0"/>
    <w:rsid w:val="00795CA1"/>
    <w:rsid w:val="00795CAC"/>
    <w:rsid w:val="00796483"/>
    <w:rsid w:val="00796957"/>
    <w:rsid w:val="007971FA"/>
    <w:rsid w:val="007972F3"/>
    <w:rsid w:val="00797984"/>
    <w:rsid w:val="007A0023"/>
    <w:rsid w:val="007A0035"/>
    <w:rsid w:val="007A017A"/>
    <w:rsid w:val="007A0294"/>
    <w:rsid w:val="007A02E4"/>
    <w:rsid w:val="007A0376"/>
    <w:rsid w:val="007A0F2A"/>
    <w:rsid w:val="007A0FCA"/>
    <w:rsid w:val="007A11EA"/>
    <w:rsid w:val="007A19CD"/>
    <w:rsid w:val="007A212A"/>
    <w:rsid w:val="007A21BF"/>
    <w:rsid w:val="007A2649"/>
    <w:rsid w:val="007A26A8"/>
    <w:rsid w:val="007A2846"/>
    <w:rsid w:val="007A428F"/>
    <w:rsid w:val="007A4B5A"/>
    <w:rsid w:val="007A4E52"/>
    <w:rsid w:val="007A505C"/>
    <w:rsid w:val="007A5502"/>
    <w:rsid w:val="007A57D7"/>
    <w:rsid w:val="007A5B5A"/>
    <w:rsid w:val="007A6056"/>
    <w:rsid w:val="007A7506"/>
    <w:rsid w:val="007A7B2B"/>
    <w:rsid w:val="007A7D10"/>
    <w:rsid w:val="007A7DCD"/>
    <w:rsid w:val="007A7EF4"/>
    <w:rsid w:val="007B092C"/>
    <w:rsid w:val="007B2248"/>
    <w:rsid w:val="007B340C"/>
    <w:rsid w:val="007B386C"/>
    <w:rsid w:val="007B3F0B"/>
    <w:rsid w:val="007B44ED"/>
    <w:rsid w:val="007B4C4A"/>
    <w:rsid w:val="007B4FE3"/>
    <w:rsid w:val="007B5B18"/>
    <w:rsid w:val="007B5B86"/>
    <w:rsid w:val="007B5DC4"/>
    <w:rsid w:val="007B62D3"/>
    <w:rsid w:val="007B73CD"/>
    <w:rsid w:val="007C01DC"/>
    <w:rsid w:val="007C026D"/>
    <w:rsid w:val="007C0C8E"/>
    <w:rsid w:val="007C0D51"/>
    <w:rsid w:val="007C12B9"/>
    <w:rsid w:val="007C13E3"/>
    <w:rsid w:val="007C1481"/>
    <w:rsid w:val="007C15C8"/>
    <w:rsid w:val="007C1754"/>
    <w:rsid w:val="007C1F74"/>
    <w:rsid w:val="007C2603"/>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B07"/>
    <w:rsid w:val="007C7DFF"/>
    <w:rsid w:val="007C7F9F"/>
    <w:rsid w:val="007D13AD"/>
    <w:rsid w:val="007D162B"/>
    <w:rsid w:val="007D180A"/>
    <w:rsid w:val="007D1A95"/>
    <w:rsid w:val="007D2AB7"/>
    <w:rsid w:val="007D3537"/>
    <w:rsid w:val="007D39DF"/>
    <w:rsid w:val="007D4165"/>
    <w:rsid w:val="007D4EDC"/>
    <w:rsid w:val="007D50A8"/>
    <w:rsid w:val="007D5297"/>
    <w:rsid w:val="007D5431"/>
    <w:rsid w:val="007D5495"/>
    <w:rsid w:val="007D5584"/>
    <w:rsid w:val="007D5E34"/>
    <w:rsid w:val="007D5E38"/>
    <w:rsid w:val="007D6413"/>
    <w:rsid w:val="007D6624"/>
    <w:rsid w:val="007D6BB5"/>
    <w:rsid w:val="007E02DA"/>
    <w:rsid w:val="007E123E"/>
    <w:rsid w:val="007E15C8"/>
    <w:rsid w:val="007E19E4"/>
    <w:rsid w:val="007E1B74"/>
    <w:rsid w:val="007E1DEF"/>
    <w:rsid w:val="007E1F44"/>
    <w:rsid w:val="007E23FB"/>
    <w:rsid w:val="007E3342"/>
    <w:rsid w:val="007E3E58"/>
    <w:rsid w:val="007E4020"/>
    <w:rsid w:val="007E41F9"/>
    <w:rsid w:val="007E4411"/>
    <w:rsid w:val="007E497B"/>
    <w:rsid w:val="007E532D"/>
    <w:rsid w:val="007E5BB4"/>
    <w:rsid w:val="007E5C6C"/>
    <w:rsid w:val="007E6183"/>
    <w:rsid w:val="007E6EEA"/>
    <w:rsid w:val="007E73AC"/>
    <w:rsid w:val="007E75AE"/>
    <w:rsid w:val="007F01E4"/>
    <w:rsid w:val="007F0935"/>
    <w:rsid w:val="007F0D8C"/>
    <w:rsid w:val="007F120F"/>
    <w:rsid w:val="007F16A5"/>
    <w:rsid w:val="007F1EF5"/>
    <w:rsid w:val="007F256B"/>
    <w:rsid w:val="007F3252"/>
    <w:rsid w:val="007F33FA"/>
    <w:rsid w:val="007F3482"/>
    <w:rsid w:val="007F3808"/>
    <w:rsid w:val="007F4889"/>
    <w:rsid w:val="007F4E22"/>
    <w:rsid w:val="007F4F19"/>
    <w:rsid w:val="007F50B2"/>
    <w:rsid w:val="007F510B"/>
    <w:rsid w:val="007F5551"/>
    <w:rsid w:val="007F6126"/>
    <w:rsid w:val="007F6B30"/>
    <w:rsid w:val="00801288"/>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E28"/>
    <w:rsid w:val="008060BD"/>
    <w:rsid w:val="00806335"/>
    <w:rsid w:val="008065E7"/>
    <w:rsid w:val="00806908"/>
    <w:rsid w:val="00806F66"/>
    <w:rsid w:val="0080730E"/>
    <w:rsid w:val="0080751E"/>
    <w:rsid w:val="00807967"/>
    <w:rsid w:val="008102B8"/>
    <w:rsid w:val="00810E8C"/>
    <w:rsid w:val="00811F01"/>
    <w:rsid w:val="00812B0D"/>
    <w:rsid w:val="00812C66"/>
    <w:rsid w:val="00812FAF"/>
    <w:rsid w:val="0081304E"/>
    <w:rsid w:val="008136D9"/>
    <w:rsid w:val="0081433A"/>
    <w:rsid w:val="008148A2"/>
    <w:rsid w:val="00814B0A"/>
    <w:rsid w:val="00814B26"/>
    <w:rsid w:val="00814C6C"/>
    <w:rsid w:val="00815012"/>
    <w:rsid w:val="0081510F"/>
    <w:rsid w:val="0081525D"/>
    <w:rsid w:val="00815C5E"/>
    <w:rsid w:val="00815FF0"/>
    <w:rsid w:val="00816896"/>
    <w:rsid w:val="00817009"/>
    <w:rsid w:val="00817A20"/>
    <w:rsid w:val="008203F8"/>
    <w:rsid w:val="00820553"/>
    <w:rsid w:val="008208FD"/>
    <w:rsid w:val="00821069"/>
    <w:rsid w:val="00821591"/>
    <w:rsid w:val="00822289"/>
    <w:rsid w:val="0082229E"/>
    <w:rsid w:val="0082288B"/>
    <w:rsid w:val="008229A1"/>
    <w:rsid w:val="00822AA2"/>
    <w:rsid w:val="00824148"/>
    <w:rsid w:val="008249BC"/>
    <w:rsid w:val="00824DF9"/>
    <w:rsid w:val="00824FE0"/>
    <w:rsid w:val="0082597E"/>
    <w:rsid w:val="00825BDF"/>
    <w:rsid w:val="00825C28"/>
    <w:rsid w:val="0082604B"/>
    <w:rsid w:val="00826A41"/>
    <w:rsid w:val="00827265"/>
    <w:rsid w:val="00827B26"/>
    <w:rsid w:val="00827E82"/>
    <w:rsid w:val="00831007"/>
    <w:rsid w:val="0083110E"/>
    <w:rsid w:val="00831B7F"/>
    <w:rsid w:val="00831B81"/>
    <w:rsid w:val="00831C1B"/>
    <w:rsid w:val="00832230"/>
    <w:rsid w:val="00832F40"/>
    <w:rsid w:val="008332A2"/>
    <w:rsid w:val="00833334"/>
    <w:rsid w:val="0083376D"/>
    <w:rsid w:val="008337F0"/>
    <w:rsid w:val="0083383A"/>
    <w:rsid w:val="00833CA2"/>
    <w:rsid w:val="00833E63"/>
    <w:rsid w:val="0083514E"/>
    <w:rsid w:val="00836EEC"/>
    <w:rsid w:val="00836F37"/>
    <w:rsid w:val="008370BF"/>
    <w:rsid w:val="0084039E"/>
    <w:rsid w:val="0084048C"/>
    <w:rsid w:val="00840DB4"/>
    <w:rsid w:val="00841058"/>
    <w:rsid w:val="00841188"/>
    <w:rsid w:val="00841302"/>
    <w:rsid w:val="0084139C"/>
    <w:rsid w:val="008413F9"/>
    <w:rsid w:val="008414FE"/>
    <w:rsid w:val="00841A76"/>
    <w:rsid w:val="00841B9E"/>
    <w:rsid w:val="008420A5"/>
    <w:rsid w:val="008423BE"/>
    <w:rsid w:val="00842D8F"/>
    <w:rsid w:val="0084307D"/>
    <w:rsid w:val="0084309A"/>
    <w:rsid w:val="00843547"/>
    <w:rsid w:val="00843633"/>
    <w:rsid w:val="00843778"/>
    <w:rsid w:val="00843AAB"/>
    <w:rsid w:val="00844091"/>
    <w:rsid w:val="0084497C"/>
    <w:rsid w:val="00845E33"/>
    <w:rsid w:val="00846207"/>
    <w:rsid w:val="00847080"/>
    <w:rsid w:val="0084728A"/>
    <w:rsid w:val="0084786C"/>
    <w:rsid w:val="008479F4"/>
    <w:rsid w:val="00847B4F"/>
    <w:rsid w:val="00847FBF"/>
    <w:rsid w:val="00850473"/>
    <w:rsid w:val="008507BA"/>
    <w:rsid w:val="00851372"/>
    <w:rsid w:val="00851CAF"/>
    <w:rsid w:val="0085263A"/>
    <w:rsid w:val="00852F0C"/>
    <w:rsid w:val="00853039"/>
    <w:rsid w:val="00853126"/>
    <w:rsid w:val="00853379"/>
    <w:rsid w:val="0085377C"/>
    <w:rsid w:val="008538CF"/>
    <w:rsid w:val="00853D2A"/>
    <w:rsid w:val="008540E4"/>
    <w:rsid w:val="0085448E"/>
    <w:rsid w:val="008547B4"/>
    <w:rsid w:val="00854B5F"/>
    <w:rsid w:val="0085512B"/>
    <w:rsid w:val="0085552A"/>
    <w:rsid w:val="008555A8"/>
    <w:rsid w:val="0085567D"/>
    <w:rsid w:val="00856052"/>
    <w:rsid w:val="008562F0"/>
    <w:rsid w:val="00856BA9"/>
    <w:rsid w:val="00857AF9"/>
    <w:rsid w:val="00857DE6"/>
    <w:rsid w:val="00857E49"/>
    <w:rsid w:val="008604D0"/>
    <w:rsid w:val="00861827"/>
    <w:rsid w:val="00861AD0"/>
    <w:rsid w:val="00861B37"/>
    <w:rsid w:val="00861D6E"/>
    <w:rsid w:val="00861E06"/>
    <w:rsid w:val="008630D3"/>
    <w:rsid w:val="008642E3"/>
    <w:rsid w:val="00864498"/>
    <w:rsid w:val="00864B1A"/>
    <w:rsid w:val="00864CB8"/>
    <w:rsid w:val="00864D85"/>
    <w:rsid w:val="008650FE"/>
    <w:rsid w:val="00866574"/>
    <w:rsid w:val="0086662F"/>
    <w:rsid w:val="00866663"/>
    <w:rsid w:val="00867201"/>
    <w:rsid w:val="00867497"/>
    <w:rsid w:val="008675E1"/>
    <w:rsid w:val="00870356"/>
    <w:rsid w:val="0087037B"/>
    <w:rsid w:val="008705BB"/>
    <w:rsid w:val="00870D6D"/>
    <w:rsid w:val="00870DED"/>
    <w:rsid w:val="00872990"/>
    <w:rsid w:val="00872AC1"/>
    <w:rsid w:val="008732CB"/>
    <w:rsid w:val="00873478"/>
    <w:rsid w:val="00874086"/>
    <w:rsid w:val="008741F2"/>
    <w:rsid w:val="00874239"/>
    <w:rsid w:val="00874345"/>
    <w:rsid w:val="00874A7B"/>
    <w:rsid w:val="00874DA3"/>
    <w:rsid w:val="00874F85"/>
    <w:rsid w:val="008752CB"/>
    <w:rsid w:val="008754BD"/>
    <w:rsid w:val="00875ADB"/>
    <w:rsid w:val="0087657B"/>
    <w:rsid w:val="00876D76"/>
    <w:rsid w:val="00877813"/>
    <w:rsid w:val="00880E50"/>
    <w:rsid w:val="00881A0A"/>
    <w:rsid w:val="00881BB4"/>
    <w:rsid w:val="00882BE4"/>
    <w:rsid w:val="00882CF4"/>
    <w:rsid w:val="00883785"/>
    <w:rsid w:val="0088393D"/>
    <w:rsid w:val="008839AC"/>
    <w:rsid w:val="00883D05"/>
    <w:rsid w:val="00884076"/>
    <w:rsid w:val="00884594"/>
    <w:rsid w:val="00884CE5"/>
    <w:rsid w:val="00886395"/>
    <w:rsid w:val="00886B03"/>
    <w:rsid w:val="00886D9C"/>
    <w:rsid w:val="00890356"/>
    <w:rsid w:val="008903A7"/>
    <w:rsid w:val="008903B4"/>
    <w:rsid w:val="008905CF"/>
    <w:rsid w:val="008916DC"/>
    <w:rsid w:val="00891972"/>
    <w:rsid w:val="00891A27"/>
    <w:rsid w:val="00891A80"/>
    <w:rsid w:val="00891C7D"/>
    <w:rsid w:val="0089201B"/>
    <w:rsid w:val="0089204F"/>
    <w:rsid w:val="00892686"/>
    <w:rsid w:val="00892F60"/>
    <w:rsid w:val="008933C7"/>
    <w:rsid w:val="00893543"/>
    <w:rsid w:val="008936F1"/>
    <w:rsid w:val="00893CA1"/>
    <w:rsid w:val="00893D04"/>
    <w:rsid w:val="00894DA0"/>
    <w:rsid w:val="00895237"/>
    <w:rsid w:val="0089563D"/>
    <w:rsid w:val="00895679"/>
    <w:rsid w:val="00895F30"/>
    <w:rsid w:val="00896070"/>
    <w:rsid w:val="00896120"/>
    <w:rsid w:val="00896925"/>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DDD"/>
    <w:rsid w:val="008A321F"/>
    <w:rsid w:val="008A3654"/>
    <w:rsid w:val="008A3799"/>
    <w:rsid w:val="008A3FB1"/>
    <w:rsid w:val="008A44C3"/>
    <w:rsid w:val="008A4F95"/>
    <w:rsid w:val="008A5689"/>
    <w:rsid w:val="008A5D87"/>
    <w:rsid w:val="008A5F4B"/>
    <w:rsid w:val="008A67DE"/>
    <w:rsid w:val="008A6C5B"/>
    <w:rsid w:val="008A706C"/>
    <w:rsid w:val="008A734F"/>
    <w:rsid w:val="008A76F3"/>
    <w:rsid w:val="008B0717"/>
    <w:rsid w:val="008B156E"/>
    <w:rsid w:val="008B1F71"/>
    <w:rsid w:val="008B3E5E"/>
    <w:rsid w:val="008B4592"/>
    <w:rsid w:val="008B47F2"/>
    <w:rsid w:val="008B4C20"/>
    <w:rsid w:val="008B52B6"/>
    <w:rsid w:val="008B547B"/>
    <w:rsid w:val="008B5622"/>
    <w:rsid w:val="008B5955"/>
    <w:rsid w:val="008B59E6"/>
    <w:rsid w:val="008B5A77"/>
    <w:rsid w:val="008B6A5B"/>
    <w:rsid w:val="008C0AAA"/>
    <w:rsid w:val="008C17E1"/>
    <w:rsid w:val="008C256E"/>
    <w:rsid w:val="008C2841"/>
    <w:rsid w:val="008C354B"/>
    <w:rsid w:val="008C39A8"/>
    <w:rsid w:val="008C3B49"/>
    <w:rsid w:val="008C47BA"/>
    <w:rsid w:val="008C47FB"/>
    <w:rsid w:val="008C4BE1"/>
    <w:rsid w:val="008C4E76"/>
    <w:rsid w:val="008C4FB1"/>
    <w:rsid w:val="008C631A"/>
    <w:rsid w:val="008C6B0F"/>
    <w:rsid w:val="008C6C92"/>
    <w:rsid w:val="008C79A5"/>
    <w:rsid w:val="008C7B22"/>
    <w:rsid w:val="008C7EBF"/>
    <w:rsid w:val="008D0484"/>
    <w:rsid w:val="008D0BDF"/>
    <w:rsid w:val="008D0C20"/>
    <w:rsid w:val="008D0CA3"/>
    <w:rsid w:val="008D0CD3"/>
    <w:rsid w:val="008D0DAE"/>
    <w:rsid w:val="008D3490"/>
    <w:rsid w:val="008D42E3"/>
    <w:rsid w:val="008D4517"/>
    <w:rsid w:val="008D4C39"/>
    <w:rsid w:val="008D54EE"/>
    <w:rsid w:val="008D5CF3"/>
    <w:rsid w:val="008D5F35"/>
    <w:rsid w:val="008D6106"/>
    <w:rsid w:val="008D62A1"/>
    <w:rsid w:val="008D6361"/>
    <w:rsid w:val="008D669B"/>
    <w:rsid w:val="008D7B7F"/>
    <w:rsid w:val="008E01D7"/>
    <w:rsid w:val="008E0D93"/>
    <w:rsid w:val="008E11DC"/>
    <w:rsid w:val="008E2A66"/>
    <w:rsid w:val="008E2AA5"/>
    <w:rsid w:val="008E2BF0"/>
    <w:rsid w:val="008E300D"/>
    <w:rsid w:val="008E3726"/>
    <w:rsid w:val="008E3E8D"/>
    <w:rsid w:val="008E49A5"/>
    <w:rsid w:val="008E4DB9"/>
    <w:rsid w:val="008E4F20"/>
    <w:rsid w:val="008E51D8"/>
    <w:rsid w:val="008E5346"/>
    <w:rsid w:val="008E555C"/>
    <w:rsid w:val="008E5F73"/>
    <w:rsid w:val="008E6C10"/>
    <w:rsid w:val="008E7B6A"/>
    <w:rsid w:val="008E7C0B"/>
    <w:rsid w:val="008F0358"/>
    <w:rsid w:val="008F0911"/>
    <w:rsid w:val="008F0941"/>
    <w:rsid w:val="008F096D"/>
    <w:rsid w:val="008F09F2"/>
    <w:rsid w:val="008F10F4"/>
    <w:rsid w:val="008F1341"/>
    <w:rsid w:val="008F2128"/>
    <w:rsid w:val="008F236B"/>
    <w:rsid w:val="008F2451"/>
    <w:rsid w:val="008F25E1"/>
    <w:rsid w:val="008F2836"/>
    <w:rsid w:val="008F2CA5"/>
    <w:rsid w:val="008F2CBA"/>
    <w:rsid w:val="008F3A11"/>
    <w:rsid w:val="008F41B1"/>
    <w:rsid w:val="008F46E3"/>
    <w:rsid w:val="008F4700"/>
    <w:rsid w:val="008F4EC3"/>
    <w:rsid w:val="008F5544"/>
    <w:rsid w:val="008F6114"/>
    <w:rsid w:val="008F696F"/>
    <w:rsid w:val="008F6CCD"/>
    <w:rsid w:val="008F749E"/>
    <w:rsid w:val="008F74B1"/>
    <w:rsid w:val="008F7625"/>
    <w:rsid w:val="008F78F8"/>
    <w:rsid w:val="008F7A2F"/>
    <w:rsid w:val="008F7D1D"/>
    <w:rsid w:val="008F7F3E"/>
    <w:rsid w:val="00900970"/>
    <w:rsid w:val="00900ADF"/>
    <w:rsid w:val="00900FFF"/>
    <w:rsid w:val="00901436"/>
    <w:rsid w:val="00901619"/>
    <w:rsid w:val="009019C4"/>
    <w:rsid w:val="009028CB"/>
    <w:rsid w:val="00902BA7"/>
    <w:rsid w:val="009034B2"/>
    <w:rsid w:val="009036BB"/>
    <w:rsid w:val="00903E67"/>
    <w:rsid w:val="00904ED5"/>
    <w:rsid w:val="009051FF"/>
    <w:rsid w:val="00905A11"/>
    <w:rsid w:val="009060E1"/>
    <w:rsid w:val="00906622"/>
    <w:rsid w:val="009066D0"/>
    <w:rsid w:val="009070A2"/>
    <w:rsid w:val="0090782C"/>
    <w:rsid w:val="0091030B"/>
    <w:rsid w:val="00910484"/>
    <w:rsid w:val="00910E67"/>
    <w:rsid w:val="00911532"/>
    <w:rsid w:val="00912B21"/>
    <w:rsid w:val="00912FA1"/>
    <w:rsid w:val="009130A8"/>
    <w:rsid w:val="00913F38"/>
    <w:rsid w:val="009140AA"/>
    <w:rsid w:val="009148C1"/>
    <w:rsid w:val="00914EE7"/>
    <w:rsid w:val="00915507"/>
    <w:rsid w:val="009156E4"/>
    <w:rsid w:val="009162FF"/>
    <w:rsid w:val="009168D5"/>
    <w:rsid w:val="009170E8"/>
    <w:rsid w:val="00917276"/>
    <w:rsid w:val="00920462"/>
    <w:rsid w:val="00920892"/>
    <w:rsid w:val="00920B92"/>
    <w:rsid w:val="00920E0A"/>
    <w:rsid w:val="00920FC0"/>
    <w:rsid w:val="0092163B"/>
    <w:rsid w:val="00921AF1"/>
    <w:rsid w:val="00922325"/>
    <w:rsid w:val="00922356"/>
    <w:rsid w:val="009229D3"/>
    <w:rsid w:val="009234ED"/>
    <w:rsid w:val="00923C83"/>
    <w:rsid w:val="00924778"/>
    <w:rsid w:val="00924924"/>
    <w:rsid w:val="00925290"/>
    <w:rsid w:val="00925520"/>
    <w:rsid w:val="009255C6"/>
    <w:rsid w:val="00925AD8"/>
    <w:rsid w:val="009260FB"/>
    <w:rsid w:val="0092613C"/>
    <w:rsid w:val="00927020"/>
    <w:rsid w:val="009271C4"/>
    <w:rsid w:val="009279B7"/>
    <w:rsid w:val="00927AF8"/>
    <w:rsid w:val="00930636"/>
    <w:rsid w:val="00930BFB"/>
    <w:rsid w:val="00930DD4"/>
    <w:rsid w:val="00930E77"/>
    <w:rsid w:val="00931921"/>
    <w:rsid w:val="00931D89"/>
    <w:rsid w:val="009328EE"/>
    <w:rsid w:val="00932C11"/>
    <w:rsid w:val="0093393E"/>
    <w:rsid w:val="009340BD"/>
    <w:rsid w:val="00934D3F"/>
    <w:rsid w:val="00935008"/>
    <w:rsid w:val="009359DC"/>
    <w:rsid w:val="00935CBC"/>
    <w:rsid w:val="00936106"/>
    <w:rsid w:val="00936398"/>
    <w:rsid w:val="009365AA"/>
    <w:rsid w:val="00937767"/>
    <w:rsid w:val="00937E47"/>
    <w:rsid w:val="00937E65"/>
    <w:rsid w:val="00937F64"/>
    <w:rsid w:val="0094059C"/>
    <w:rsid w:val="009406E1"/>
    <w:rsid w:val="009413C5"/>
    <w:rsid w:val="0094225B"/>
    <w:rsid w:val="00942288"/>
    <w:rsid w:val="009428BE"/>
    <w:rsid w:val="00942C8E"/>
    <w:rsid w:val="0094325E"/>
    <w:rsid w:val="00944952"/>
    <w:rsid w:val="00944A6C"/>
    <w:rsid w:val="00944A7E"/>
    <w:rsid w:val="00944AB0"/>
    <w:rsid w:val="00944B7E"/>
    <w:rsid w:val="00944E9B"/>
    <w:rsid w:val="00944FCD"/>
    <w:rsid w:val="00945161"/>
    <w:rsid w:val="009455AF"/>
    <w:rsid w:val="00945C9B"/>
    <w:rsid w:val="0094627D"/>
    <w:rsid w:val="0094684D"/>
    <w:rsid w:val="009474C3"/>
    <w:rsid w:val="00947C98"/>
    <w:rsid w:val="00947E5B"/>
    <w:rsid w:val="0095018E"/>
    <w:rsid w:val="00950256"/>
    <w:rsid w:val="0095098F"/>
    <w:rsid w:val="00950E28"/>
    <w:rsid w:val="00951707"/>
    <w:rsid w:val="00951F1C"/>
    <w:rsid w:val="00951FDA"/>
    <w:rsid w:val="00952657"/>
    <w:rsid w:val="009526AE"/>
    <w:rsid w:val="00953F82"/>
    <w:rsid w:val="009548A5"/>
    <w:rsid w:val="00954918"/>
    <w:rsid w:val="00954F66"/>
    <w:rsid w:val="00955FA5"/>
    <w:rsid w:val="00956A74"/>
    <w:rsid w:val="00957AC5"/>
    <w:rsid w:val="00957D27"/>
    <w:rsid w:val="0096109E"/>
    <w:rsid w:val="00961B35"/>
    <w:rsid w:val="0096226C"/>
    <w:rsid w:val="0096294F"/>
    <w:rsid w:val="00964B73"/>
    <w:rsid w:val="009650ED"/>
    <w:rsid w:val="009654B8"/>
    <w:rsid w:val="009661B4"/>
    <w:rsid w:val="00966709"/>
    <w:rsid w:val="00966BC8"/>
    <w:rsid w:val="00966ED7"/>
    <w:rsid w:val="00966F23"/>
    <w:rsid w:val="00966F41"/>
    <w:rsid w:val="009677A2"/>
    <w:rsid w:val="00967846"/>
    <w:rsid w:val="009718C8"/>
    <w:rsid w:val="00971E91"/>
    <w:rsid w:val="00971F2C"/>
    <w:rsid w:val="0097203A"/>
    <w:rsid w:val="0097212B"/>
    <w:rsid w:val="00972ECA"/>
    <w:rsid w:val="00972F5D"/>
    <w:rsid w:val="009731BA"/>
    <w:rsid w:val="0097328A"/>
    <w:rsid w:val="00973FC4"/>
    <w:rsid w:val="009741D0"/>
    <w:rsid w:val="00974418"/>
    <w:rsid w:val="00974566"/>
    <w:rsid w:val="009747E8"/>
    <w:rsid w:val="00975429"/>
    <w:rsid w:val="009754EE"/>
    <w:rsid w:val="009776BE"/>
    <w:rsid w:val="009779F2"/>
    <w:rsid w:val="00977F6F"/>
    <w:rsid w:val="009801CA"/>
    <w:rsid w:val="0098067E"/>
    <w:rsid w:val="009813C7"/>
    <w:rsid w:val="009822D2"/>
    <w:rsid w:val="0098255D"/>
    <w:rsid w:val="009826A2"/>
    <w:rsid w:val="00982847"/>
    <w:rsid w:val="00983014"/>
    <w:rsid w:val="00984069"/>
    <w:rsid w:val="00984F2C"/>
    <w:rsid w:val="00985B52"/>
    <w:rsid w:val="00985ED6"/>
    <w:rsid w:val="00986466"/>
    <w:rsid w:val="0098649D"/>
    <w:rsid w:val="0098681C"/>
    <w:rsid w:val="00986DDD"/>
    <w:rsid w:val="00986E6C"/>
    <w:rsid w:val="009872C5"/>
    <w:rsid w:val="0098737C"/>
    <w:rsid w:val="00987438"/>
    <w:rsid w:val="0098748C"/>
    <w:rsid w:val="00987506"/>
    <w:rsid w:val="0098759B"/>
    <w:rsid w:val="00987FAD"/>
    <w:rsid w:val="00990B57"/>
    <w:rsid w:val="00990DE1"/>
    <w:rsid w:val="009911DB"/>
    <w:rsid w:val="00991B54"/>
    <w:rsid w:val="0099213B"/>
    <w:rsid w:val="00992511"/>
    <w:rsid w:val="00992709"/>
    <w:rsid w:val="00992923"/>
    <w:rsid w:val="00992A9B"/>
    <w:rsid w:val="00992B07"/>
    <w:rsid w:val="00992C1B"/>
    <w:rsid w:val="00993015"/>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669"/>
    <w:rsid w:val="00997BB1"/>
    <w:rsid w:val="009A0249"/>
    <w:rsid w:val="009A0909"/>
    <w:rsid w:val="009A0DE2"/>
    <w:rsid w:val="009A0FDF"/>
    <w:rsid w:val="009A12D3"/>
    <w:rsid w:val="009A13B4"/>
    <w:rsid w:val="009A1881"/>
    <w:rsid w:val="009A1AFE"/>
    <w:rsid w:val="009A1C7F"/>
    <w:rsid w:val="009A28D6"/>
    <w:rsid w:val="009A2C5A"/>
    <w:rsid w:val="009A2DD6"/>
    <w:rsid w:val="009A379D"/>
    <w:rsid w:val="009A3B34"/>
    <w:rsid w:val="009A49BE"/>
    <w:rsid w:val="009A4AF4"/>
    <w:rsid w:val="009A4E18"/>
    <w:rsid w:val="009A591C"/>
    <w:rsid w:val="009A5979"/>
    <w:rsid w:val="009A6701"/>
    <w:rsid w:val="009A6C4C"/>
    <w:rsid w:val="009A7217"/>
    <w:rsid w:val="009A7525"/>
    <w:rsid w:val="009A7E4E"/>
    <w:rsid w:val="009A7F1B"/>
    <w:rsid w:val="009B093F"/>
    <w:rsid w:val="009B0BA6"/>
    <w:rsid w:val="009B1B9B"/>
    <w:rsid w:val="009B1C26"/>
    <w:rsid w:val="009B1DCE"/>
    <w:rsid w:val="009B2ED9"/>
    <w:rsid w:val="009B3BD9"/>
    <w:rsid w:val="009B42A8"/>
    <w:rsid w:val="009B4E3F"/>
    <w:rsid w:val="009B618D"/>
    <w:rsid w:val="009B6721"/>
    <w:rsid w:val="009B6B01"/>
    <w:rsid w:val="009B6FAF"/>
    <w:rsid w:val="009B715A"/>
    <w:rsid w:val="009B720B"/>
    <w:rsid w:val="009B7233"/>
    <w:rsid w:val="009B7254"/>
    <w:rsid w:val="009B73C3"/>
    <w:rsid w:val="009B7520"/>
    <w:rsid w:val="009B754C"/>
    <w:rsid w:val="009C0682"/>
    <w:rsid w:val="009C0E33"/>
    <w:rsid w:val="009C0FB8"/>
    <w:rsid w:val="009C1011"/>
    <w:rsid w:val="009C1E71"/>
    <w:rsid w:val="009C200D"/>
    <w:rsid w:val="009C211C"/>
    <w:rsid w:val="009C2666"/>
    <w:rsid w:val="009C2783"/>
    <w:rsid w:val="009C29FD"/>
    <w:rsid w:val="009C339B"/>
    <w:rsid w:val="009C398F"/>
    <w:rsid w:val="009C401C"/>
    <w:rsid w:val="009C4143"/>
    <w:rsid w:val="009C41DB"/>
    <w:rsid w:val="009C4891"/>
    <w:rsid w:val="009C49E4"/>
    <w:rsid w:val="009C5B25"/>
    <w:rsid w:val="009C5DA8"/>
    <w:rsid w:val="009C6380"/>
    <w:rsid w:val="009C64AD"/>
    <w:rsid w:val="009C6795"/>
    <w:rsid w:val="009D01D8"/>
    <w:rsid w:val="009D0535"/>
    <w:rsid w:val="009D0F7E"/>
    <w:rsid w:val="009D1A8D"/>
    <w:rsid w:val="009D1C1C"/>
    <w:rsid w:val="009D1FBE"/>
    <w:rsid w:val="009D2146"/>
    <w:rsid w:val="009D225C"/>
    <w:rsid w:val="009D292B"/>
    <w:rsid w:val="009D2B88"/>
    <w:rsid w:val="009D316C"/>
    <w:rsid w:val="009D3C26"/>
    <w:rsid w:val="009D3F7C"/>
    <w:rsid w:val="009D4641"/>
    <w:rsid w:val="009D4832"/>
    <w:rsid w:val="009D50AF"/>
    <w:rsid w:val="009D5998"/>
    <w:rsid w:val="009D5F08"/>
    <w:rsid w:val="009D60B8"/>
    <w:rsid w:val="009D66D6"/>
    <w:rsid w:val="009D7636"/>
    <w:rsid w:val="009D7B8D"/>
    <w:rsid w:val="009E078B"/>
    <w:rsid w:val="009E0A02"/>
    <w:rsid w:val="009E0F39"/>
    <w:rsid w:val="009E0FA7"/>
    <w:rsid w:val="009E1086"/>
    <w:rsid w:val="009E1C7E"/>
    <w:rsid w:val="009E21A4"/>
    <w:rsid w:val="009E262A"/>
    <w:rsid w:val="009E26B1"/>
    <w:rsid w:val="009E35FB"/>
    <w:rsid w:val="009E3D27"/>
    <w:rsid w:val="009E4008"/>
    <w:rsid w:val="009E4071"/>
    <w:rsid w:val="009E414D"/>
    <w:rsid w:val="009E4B75"/>
    <w:rsid w:val="009E66E6"/>
    <w:rsid w:val="009F094D"/>
    <w:rsid w:val="009F0D90"/>
    <w:rsid w:val="009F0E0B"/>
    <w:rsid w:val="009F11C2"/>
    <w:rsid w:val="009F1539"/>
    <w:rsid w:val="009F1822"/>
    <w:rsid w:val="009F19A2"/>
    <w:rsid w:val="009F2EED"/>
    <w:rsid w:val="009F3C76"/>
    <w:rsid w:val="009F4131"/>
    <w:rsid w:val="009F4396"/>
    <w:rsid w:val="009F4AD0"/>
    <w:rsid w:val="009F4BB2"/>
    <w:rsid w:val="009F4CBE"/>
    <w:rsid w:val="009F50D9"/>
    <w:rsid w:val="009F5C3F"/>
    <w:rsid w:val="009F5FBC"/>
    <w:rsid w:val="009F6093"/>
    <w:rsid w:val="009F69B7"/>
    <w:rsid w:val="009F70A3"/>
    <w:rsid w:val="009F7349"/>
    <w:rsid w:val="009F73A6"/>
    <w:rsid w:val="009F7EA3"/>
    <w:rsid w:val="00A00264"/>
    <w:rsid w:val="00A003D0"/>
    <w:rsid w:val="00A006F2"/>
    <w:rsid w:val="00A00A3E"/>
    <w:rsid w:val="00A01060"/>
    <w:rsid w:val="00A023BB"/>
    <w:rsid w:val="00A02C3C"/>
    <w:rsid w:val="00A02F7A"/>
    <w:rsid w:val="00A038FC"/>
    <w:rsid w:val="00A03CF1"/>
    <w:rsid w:val="00A04131"/>
    <w:rsid w:val="00A04219"/>
    <w:rsid w:val="00A04451"/>
    <w:rsid w:val="00A04502"/>
    <w:rsid w:val="00A04CC6"/>
    <w:rsid w:val="00A04F19"/>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ABF"/>
    <w:rsid w:val="00A11CD3"/>
    <w:rsid w:val="00A11F05"/>
    <w:rsid w:val="00A12745"/>
    <w:rsid w:val="00A12934"/>
    <w:rsid w:val="00A12AB9"/>
    <w:rsid w:val="00A13809"/>
    <w:rsid w:val="00A1385E"/>
    <w:rsid w:val="00A13D54"/>
    <w:rsid w:val="00A142BF"/>
    <w:rsid w:val="00A143B8"/>
    <w:rsid w:val="00A147CD"/>
    <w:rsid w:val="00A14AB0"/>
    <w:rsid w:val="00A153B4"/>
    <w:rsid w:val="00A15B74"/>
    <w:rsid w:val="00A15E2C"/>
    <w:rsid w:val="00A16662"/>
    <w:rsid w:val="00A16AD2"/>
    <w:rsid w:val="00A17455"/>
    <w:rsid w:val="00A174B5"/>
    <w:rsid w:val="00A17A8C"/>
    <w:rsid w:val="00A2036F"/>
    <w:rsid w:val="00A210B7"/>
    <w:rsid w:val="00A21B10"/>
    <w:rsid w:val="00A222F3"/>
    <w:rsid w:val="00A22B68"/>
    <w:rsid w:val="00A22EBB"/>
    <w:rsid w:val="00A22F8F"/>
    <w:rsid w:val="00A2327F"/>
    <w:rsid w:val="00A23A9B"/>
    <w:rsid w:val="00A24133"/>
    <w:rsid w:val="00A246FA"/>
    <w:rsid w:val="00A2474B"/>
    <w:rsid w:val="00A24855"/>
    <w:rsid w:val="00A251F3"/>
    <w:rsid w:val="00A253B7"/>
    <w:rsid w:val="00A260B0"/>
    <w:rsid w:val="00A2668D"/>
    <w:rsid w:val="00A2740F"/>
    <w:rsid w:val="00A27C26"/>
    <w:rsid w:val="00A30700"/>
    <w:rsid w:val="00A30C45"/>
    <w:rsid w:val="00A31596"/>
    <w:rsid w:val="00A31808"/>
    <w:rsid w:val="00A31818"/>
    <w:rsid w:val="00A31C95"/>
    <w:rsid w:val="00A3256E"/>
    <w:rsid w:val="00A32E70"/>
    <w:rsid w:val="00A32F69"/>
    <w:rsid w:val="00A33FE9"/>
    <w:rsid w:val="00A34207"/>
    <w:rsid w:val="00A344C9"/>
    <w:rsid w:val="00A34879"/>
    <w:rsid w:val="00A34B0B"/>
    <w:rsid w:val="00A34EE2"/>
    <w:rsid w:val="00A352A1"/>
    <w:rsid w:val="00A3544D"/>
    <w:rsid w:val="00A36084"/>
    <w:rsid w:val="00A3610C"/>
    <w:rsid w:val="00A368B2"/>
    <w:rsid w:val="00A37262"/>
    <w:rsid w:val="00A372DB"/>
    <w:rsid w:val="00A405C9"/>
    <w:rsid w:val="00A41107"/>
    <w:rsid w:val="00A4298B"/>
    <w:rsid w:val="00A42DA7"/>
    <w:rsid w:val="00A4351C"/>
    <w:rsid w:val="00A437E8"/>
    <w:rsid w:val="00A43B48"/>
    <w:rsid w:val="00A44405"/>
    <w:rsid w:val="00A44DEE"/>
    <w:rsid w:val="00A44E06"/>
    <w:rsid w:val="00A45C1F"/>
    <w:rsid w:val="00A4640B"/>
    <w:rsid w:val="00A469FE"/>
    <w:rsid w:val="00A47267"/>
    <w:rsid w:val="00A47C30"/>
    <w:rsid w:val="00A51051"/>
    <w:rsid w:val="00A512D2"/>
    <w:rsid w:val="00A518AF"/>
    <w:rsid w:val="00A5205C"/>
    <w:rsid w:val="00A523DD"/>
    <w:rsid w:val="00A524C2"/>
    <w:rsid w:val="00A528AF"/>
    <w:rsid w:val="00A52AEA"/>
    <w:rsid w:val="00A52AEE"/>
    <w:rsid w:val="00A53432"/>
    <w:rsid w:val="00A53552"/>
    <w:rsid w:val="00A540EF"/>
    <w:rsid w:val="00A54505"/>
    <w:rsid w:val="00A5463F"/>
    <w:rsid w:val="00A55CE3"/>
    <w:rsid w:val="00A55D8B"/>
    <w:rsid w:val="00A573B8"/>
    <w:rsid w:val="00A57627"/>
    <w:rsid w:val="00A57869"/>
    <w:rsid w:val="00A57DAF"/>
    <w:rsid w:val="00A57FDD"/>
    <w:rsid w:val="00A603DA"/>
    <w:rsid w:val="00A60DCB"/>
    <w:rsid w:val="00A6142D"/>
    <w:rsid w:val="00A616AE"/>
    <w:rsid w:val="00A61843"/>
    <w:rsid w:val="00A61935"/>
    <w:rsid w:val="00A6200E"/>
    <w:rsid w:val="00A62426"/>
    <w:rsid w:val="00A62B2D"/>
    <w:rsid w:val="00A62B8A"/>
    <w:rsid w:val="00A631E4"/>
    <w:rsid w:val="00A6371F"/>
    <w:rsid w:val="00A63901"/>
    <w:rsid w:val="00A63A3F"/>
    <w:rsid w:val="00A63CC9"/>
    <w:rsid w:val="00A643D7"/>
    <w:rsid w:val="00A643FC"/>
    <w:rsid w:val="00A64D83"/>
    <w:rsid w:val="00A64FEB"/>
    <w:rsid w:val="00A655F9"/>
    <w:rsid w:val="00A65935"/>
    <w:rsid w:val="00A65AC5"/>
    <w:rsid w:val="00A65FE3"/>
    <w:rsid w:val="00A6658D"/>
    <w:rsid w:val="00A66EA6"/>
    <w:rsid w:val="00A66FF1"/>
    <w:rsid w:val="00A67035"/>
    <w:rsid w:val="00A67BC7"/>
    <w:rsid w:val="00A70302"/>
    <w:rsid w:val="00A705A1"/>
    <w:rsid w:val="00A707AA"/>
    <w:rsid w:val="00A709B3"/>
    <w:rsid w:val="00A70C3A"/>
    <w:rsid w:val="00A7110A"/>
    <w:rsid w:val="00A712B0"/>
    <w:rsid w:val="00A72144"/>
    <w:rsid w:val="00A72155"/>
    <w:rsid w:val="00A728CB"/>
    <w:rsid w:val="00A72B32"/>
    <w:rsid w:val="00A73AC4"/>
    <w:rsid w:val="00A7488E"/>
    <w:rsid w:val="00A753EB"/>
    <w:rsid w:val="00A759B9"/>
    <w:rsid w:val="00A75A77"/>
    <w:rsid w:val="00A76695"/>
    <w:rsid w:val="00A76A1F"/>
    <w:rsid w:val="00A76D6E"/>
    <w:rsid w:val="00A76F1F"/>
    <w:rsid w:val="00A76F80"/>
    <w:rsid w:val="00A77CBD"/>
    <w:rsid w:val="00A80475"/>
    <w:rsid w:val="00A80533"/>
    <w:rsid w:val="00A81784"/>
    <w:rsid w:val="00A819C0"/>
    <w:rsid w:val="00A81CBC"/>
    <w:rsid w:val="00A822AD"/>
    <w:rsid w:val="00A827B7"/>
    <w:rsid w:val="00A82CE8"/>
    <w:rsid w:val="00A82D52"/>
    <w:rsid w:val="00A835EF"/>
    <w:rsid w:val="00A83A1F"/>
    <w:rsid w:val="00A83E99"/>
    <w:rsid w:val="00A8454F"/>
    <w:rsid w:val="00A845B8"/>
    <w:rsid w:val="00A84C67"/>
    <w:rsid w:val="00A84D7B"/>
    <w:rsid w:val="00A8509A"/>
    <w:rsid w:val="00A8548E"/>
    <w:rsid w:val="00A86579"/>
    <w:rsid w:val="00A8675B"/>
    <w:rsid w:val="00A87005"/>
    <w:rsid w:val="00A8720F"/>
    <w:rsid w:val="00A8762E"/>
    <w:rsid w:val="00A87E5D"/>
    <w:rsid w:val="00A87F5A"/>
    <w:rsid w:val="00A87F5B"/>
    <w:rsid w:val="00A90A69"/>
    <w:rsid w:val="00A91788"/>
    <w:rsid w:val="00A91F57"/>
    <w:rsid w:val="00A92701"/>
    <w:rsid w:val="00A9306A"/>
    <w:rsid w:val="00A94881"/>
    <w:rsid w:val="00A94F16"/>
    <w:rsid w:val="00A96553"/>
    <w:rsid w:val="00A969AD"/>
    <w:rsid w:val="00A9796A"/>
    <w:rsid w:val="00A97B58"/>
    <w:rsid w:val="00AA0E26"/>
    <w:rsid w:val="00AA182A"/>
    <w:rsid w:val="00AA1A6D"/>
    <w:rsid w:val="00AA2767"/>
    <w:rsid w:val="00AA29C2"/>
    <w:rsid w:val="00AA3406"/>
    <w:rsid w:val="00AA3A75"/>
    <w:rsid w:val="00AA3BE0"/>
    <w:rsid w:val="00AA3CEB"/>
    <w:rsid w:val="00AA42C3"/>
    <w:rsid w:val="00AA4595"/>
    <w:rsid w:val="00AA466E"/>
    <w:rsid w:val="00AA46C1"/>
    <w:rsid w:val="00AA4882"/>
    <w:rsid w:val="00AA4D6F"/>
    <w:rsid w:val="00AA5209"/>
    <w:rsid w:val="00AA5B4A"/>
    <w:rsid w:val="00AA5BFC"/>
    <w:rsid w:val="00AA6028"/>
    <w:rsid w:val="00AA63AF"/>
    <w:rsid w:val="00AA7072"/>
    <w:rsid w:val="00AA74D9"/>
    <w:rsid w:val="00AB01AA"/>
    <w:rsid w:val="00AB0418"/>
    <w:rsid w:val="00AB0E7E"/>
    <w:rsid w:val="00AB15CE"/>
    <w:rsid w:val="00AB1775"/>
    <w:rsid w:val="00AB2116"/>
    <w:rsid w:val="00AB27CD"/>
    <w:rsid w:val="00AB2902"/>
    <w:rsid w:val="00AB3A38"/>
    <w:rsid w:val="00AB3EB0"/>
    <w:rsid w:val="00AB4798"/>
    <w:rsid w:val="00AB47A5"/>
    <w:rsid w:val="00AB48B9"/>
    <w:rsid w:val="00AB4E21"/>
    <w:rsid w:val="00AB551B"/>
    <w:rsid w:val="00AB5642"/>
    <w:rsid w:val="00AB67CC"/>
    <w:rsid w:val="00AB6963"/>
    <w:rsid w:val="00AB74DA"/>
    <w:rsid w:val="00AC0039"/>
    <w:rsid w:val="00AC0088"/>
    <w:rsid w:val="00AC1921"/>
    <w:rsid w:val="00AC22DC"/>
    <w:rsid w:val="00AC2D4B"/>
    <w:rsid w:val="00AC3796"/>
    <w:rsid w:val="00AC3919"/>
    <w:rsid w:val="00AC3B02"/>
    <w:rsid w:val="00AC3B53"/>
    <w:rsid w:val="00AC4C53"/>
    <w:rsid w:val="00AC4D0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C16"/>
    <w:rsid w:val="00AD2F4C"/>
    <w:rsid w:val="00AD3D60"/>
    <w:rsid w:val="00AD465D"/>
    <w:rsid w:val="00AD4D26"/>
    <w:rsid w:val="00AD5907"/>
    <w:rsid w:val="00AD5E97"/>
    <w:rsid w:val="00AD64CA"/>
    <w:rsid w:val="00AD711D"/>
    <w:rsid w:val="00AD77B3"/>
    <w:rsid w:val="00AE02A6"/>
    <w:rsid w:val="00AE09F3"/>
    <w:rsid w:val="00AE1CCC"/>
    <w:rsid w:val="00AE219F"/>
    <w:rsid w:val="00AE240F"/>
    <w:rsid w:val="00AE305F"/>
    <w:rsid w:val="00AE332B"/>
    <w:rsid w:val="00AE35DD"/>
    <w:rsid w:val="00AE3622"/>
    <w:rsid w:val="00AE37C7"/>
    <w:rsid w:val="00AE3CDC"/>
    <w:rsid w:val="00AE4F71"/>
    <w:rsid w:val="00AE577A"/>
    <w:rsid w:val="00AE596A"/>
    <w:rsid w:val="00AE6138"/>
    <w:rsid w:val="00AE6470"/>
    <w:rsid w:val="00AE71A3"/>
    <w:rsid w:val="00AE7730"/>
    <w:rsid w:val="00AE7779"/>
    <w:rsid w:val="00AE7FC3"/>
    <w:rsid w:val="00AF0C87"/>
    <w:rsid w:val="00AF0D75"/>
    <w:rsid w:val="00AF178D"/>
    <w:rsid w:val="00AF19D2"/>
    <w:rsid w:val="00AF1FA3"/>
    <w:rsid w:val="00AF24D5"/>
    <w:rsid w:val="00AF267B"/>
    <w:rsid w:val="00AF28D9"/>
    <w:rsid w:val="00AF2DAC"/>
    <w:rsid w:val="00AF3261"/>
    <w:rsid w:val="00AF3D76"/>
    <w:rsid w:val="00AF42EA"/>
    <w:rsid w:val="00AF4B51"/>
    <w:rsid w:val="00AF5300"/>
    <w:rsid w:val="00AF575D"/>
    <w:rsid w:val="00AF5BEF"/>
    <w:rsid w:val="00AF6444"/>
    <w:rsid w:val="00AF654A"/>
    <w:rsid w:val="00AF723D"/>
    <w:rsid w:val="00B00074"/>
    <w:rsid w:val="00B006D1"/>
    <w:rsid w:val="00B0082A"/>
    <w:rsid w:val="00B0097E"/>
    <w:rsid w:val="00B01587"/>
    <w:rsid w:val="00B01EBD"/>
    <w:rsid w:val="00B021A0"/>
    <w:rsid w:val="00B036BC"/>
    <w:rsid w:val="00B03A0A"/>
    <w:rsid w:val="00B03AAE"/>
    <w:rsid w:val="00B03E26"/>
    <w:rsid w:val="00B04000"/>
    <w:rsid w:val="00B04051"/>
    <w:rsid w:val="00B043F7"/>
    <w:rsid w:val="00B04541"/>
    <w:rsid w:val="00B04F81"/>
    <w:rsid w:val="00B05858"/>
    <w:rsid w:val="00B05A28"/>
    <w:rsid w:val="00B05DAD"/>
    <w:rsid w:val="00B0608E"/>
    <w:rsid w:val="00B060BA"/>
    <w:rsid w:val="00B06729"/>
    <w:rsid w:val="00B067EC"/>
    <w:rsid w:val="00B0684D"/>
    <w:rsid w:val="00B074A8"/>
    <w:rsid w:val="00B101AD"/>
    <w:rsid w:val="00B10EC3"/>
    <w:rsid w:val="00B11559"/>
    <w:rsid w:val="00B115F7"/>
    <w:rsid w:val="00B123A2"/>
    <w:rsid w:val="00B12DE9"/>
    <w:rsid w:val="00B12FDA"/>
    <w:rsid w:val="00B1373B"/>
    <w:rsid w:val="00B147B7"/>
    <w:rsid w:val="00B14A44"/>
    <w:rsid w:val="00B14D5A"/>
    <w:rsid w:val="00B150BF"/>
    <w:rsid w:val="00B150D7"/>
    <w:rsid w:val="00B15848"/>
    <w:rsid w:val="00B159CA"/>
    <w:rsid w:val="00B16752"/>
    <w:rsid w:val="00B173A4"/>
    <w:rsid w:val="00B179F5"/>
    <w:rsid w:val="00B17F00"/>
    <w:rsid w:val="00B2007F"/>
    <w:rsid w:val="00B201BA"/>
    <w:rsid w:val="00B211F8"/>
    <w:rsid w:val="00B235EF"/>
    <w:rsid w:val="00B23B0D"/>
    <w:rsid w:val="00B23B7C"/>
    <w:rsid w:val="00B23C83"/>
    <w:rsid w:val="00B24299"/>
    <w:rsid w:val="00B2499F"/>
    <w:rsid w:val="00B24E55"/>
    <w:rsid w:val="00B24F23"/>
    <w:rsid w:val="00B250B4"/>
    <w:rsid w:val="00B25438"/>
    <w:rsid w:val="00B26569"/>
    <w:rsid w:val="00B2670A"/>
    <w:rsid w:val="00B26946"/>
    <w:rsid w:val="00B26C67"/>
    <w:rsid w:val="00B271FA"/>
    <w:rsid w:val="00B2771C"/>
    <w:rsid w:val="00B27726"/>
    <w:rsid w:val="00B27954"/>
    <w:rsid w:val="00B301BD"/>
    <w:rsid w:val="00B30464"/>
    <w:rsid w:val="00B307AE"/>
    <w:rsid w:val="00B30C1F"/>
    <w:rsid w:val="00B31543"/>
    <w:rsid w:val="00B31CC2"/>
    <w:rsid w:val="00B32132"/>
    <w:rsid w:val="00B3231B"/>
    <w:rsid w:val="00B327DD"/>
    <w:rsid w:val="00B32CA6"/>
    <w:rsid w:val="00B32E2F"/>
    <w:rsid w:val="00B32F30"/>
    <w:rsid w:val="00B33849"/>
    <w:rsid w:val="00B33E3B"/>
    <w:rsid w:val="00B34941"/>
    <w:rsid w:val="00B3494B"/>
    <w:rsid w:val="00B35447"/>
    <w:rsid w:val="00B3565C"/>
    <w:rsid w:val="00B35ADC"/>
    <w:rsid w:val="00B35ED6"/>
    <w:rsid w:val="00B36306"/>
    <w:rsid w:val="00B365E9"/>
    <w:rsid w:val="00B36877"/>
    <w:rsid w:val="00B4010D"/>
    <w:rsid w:val="00B404CA"/>
    <w:rsid w:val="00B40B59"/>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8A2"/>
    <w:rsid w:val="00B4745E"/>
    <w:rsid w:val="00B479D0"/>
    <w:rsid w:val="00B47B2F"/>
    <w:rsid w:val="00B47DBE"/>
    <w:rsid w:val="00B504C5"/>
    <w:rsid w:val="00B50A93"/>
    <w:rsid w:val="00B51239"/>
    <w:rsid w:val="00B51600"/>
    <w:rsid w:val="00B51BED"/>
    <w:rsid w:val="00B51E0F"/>
    <w:rsid w:val="00B530DB"/>
    <w:rsid w:val="00B539EB"/>
    <w:rsid w:val="00B54021"/>
    <w:rsid w:val="00B544A6"/>
    <w:rsid w:val="00B5516C"/>
    <w:rsid w:val="00B56135"/>
    <w:rsid w:val="00B56784"/>
    <w:rsid w:val="00B5691B"/>
    <w:rsid w:val="00B56F7C"/>
    <w:rsid w:val="00B5744B"/>
    <w:rsid w:val="00B5747F"/>
    <w:rsid w:val="00B57661"/>
    <w:rsid w:val="00B60063"/>
    <w:rsid w:val="00B6065A"/>
    <w:rsid w:val="00B615FC"/>
    <w:rsid w:val="00B61C2A"/>
    <w:rsid w:val="00B62A1C"/>
    <w:rsid w:val="00B62C11"/>
    <w:rsid w:val="00B630A3"/>
    <w:rsid w:val="00B63205"/>
    <w:rsid w:val="00B638F8"/>
    <w:rsid w:val="00B647C3"/>
    <w:rsid w:val="00B649B5"/>
    <w:rsid w:val="00B64B0F"/>
    <w:rsid w:val="00B64DDB"/>
    <w:rsid w:val="00B64E2C"/>
    <w:rsid w:val="00B65343"/>
    <w:rsid w:val="00B655AB"/>
    <w:rsid w:val="00B65F0F"/>
    <w:rsid w:val="00B665A5"/>
    <w:rsid w:val="00B669CC"/>
    <w:rsid w:val="00B66C98"/>
    <w:rsid w:val="00B66EDA"/>
    <w:rsid w:val="00B671F3"/>
    <w:rsid w:val="00B67AE7"/>
    <w:rsid w:val="00B707D5"/>
    <w:rsid w:val="00B70886"/>
    <w:rsid w:val="00B70AB9"/>
    <w:rsid w:val="00B70B86"/>
    <w:rsid w:val="00B71946"/>
    <w:rsid w:val="00B7239D"/>
    <w:rsid w:val="00B73020"/>
    <w:rsid w:val="00B7363F"/>
    <w:rsid w:val="00B74BC9"/>
    <w:rsid w:val="00B752B3"/>
    <w:rsid w:val="00B75A4C"/>
    <w:rsid w:val="00B75D73"/>
    <w:rsid w:val="00B75D99"/>
    <w:rsid w:val="00B76274"/>
    <w:rsid w:val="00B76CB9"/>
    <w:rsid w:val="00B771C3"/>
    <w:rsid w:val="00B77532"/>
    <w:rsid w:val="00B77BB8"/>
    <w:rsid w:val="00B77CC8"/>
    <w:rsid w:val="00B80451"/>
    <w:rsid w:val="00B80C11"/>
    <w:rsid w:val="00B83090"/>
    <w:rsid w:val="00B8384C"/>
    <w:rsid w:val="00B83BBA"/>
    <w:rsid w:val="00B83D96"/>
    <w:rsid w:val="00B83FF5"/>
    <w:rsid w:val="00B8442C"/>
    <w:rsid w:val="00B844BE"/>
    <w:rsid w:val="00B84B40"/>
    <w:rsid w:val="00B85A82"/>
    <w:rsid w:val="00B85F27"/>
    <w:rsid w:val="00B87351"/>
    <w:rsid w:val="00B901AD"/>
    <w:rsid w:val="00B91AFE"/>
    <w:rsid w:val="00B92457"/>
    <w:rsid w:val="00B92CB1"/>
    <w:rsid w:val="00B92F68"/>
    <w:rsid w:val="00B9300A"/>
    <w:rsid w:val="00B932F0"/>
    <w:rsid w:val="00B93424"/>
    <w:rsid w:val="00B93AA5"/>
    <w:rsid w:val="00B95124"/>
    <w:rsid w:val="00B95229"/>
    <w:rsid w:val="00B9548B"/>
    <w:rsid w:val="00B95EA5"/>
    <w:rsid w:val="00B9601B"/>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3A1"/>
    <w:rsid w:val="00BA5D57"/>
    <w:rsid w:val="00BA5FA5"/>
    <w:rsid w:val="00BA67F8"/>
    <w:rsid w:val="00BA69D9"/>
    <w:rsid w:val="00BA69FF"/>
    <w:rsid w:val="00BA6E75"/>
    <w:rsid w:val="00BA7C41"/>
    <w:rsid w:val="00BA7FBE"/>
    <w:rsid w:val="00BB00B1"/>
    <w:rsid w:val="00BB089F"/>
    <w:rsid w:val="00BB0B34"/>
    <w:rsid w:val="00BB12B1"/>
    <w:rsid w:val="00BB2168"/>
    <w:rsid w:val="00BB2288"/>
    <w:rsid w:val="00BB2E53"/>
    <w:rsid w:val="00BB31B8"/>
    <w:rsid w:val="00BB35AA"/>
    <w:rsid w:val="00BB3F04"/>
    <w:rsid w:val="00BB4240"/>
    <w:rsid w:val="00BB42DF"/>
    <w:rsid w:val="00BB4AC2"/>
    <w:rsid w:val="00BB540B"/>
    <w:rsid w:val="00BB59B2"/>
    <w:rsid w:val="00BB5D52"/>
    <w:rsid w:val="00BB60D4"/>
    <w:rsid w:val="00BB620C"/>
    <w:rsid w:val="00BB690A"/>
    <w:rsid w:val="00BB7764"/>
    <w:rsid w:val="00BC0DC4"/>
    <w:rsid w:val="00BC0E12"/>
    <w:rsid w:val="00BC2089"/>
    <w:rsid w:val="00BC2483"/>
    <w:rsid w:val="00BC27AF"/>
    <w:rsid w:val="00BC2A8D"/>
    <w:rsid w:val="00BC3033"/>
    <w:rsid w:val="00BC3140"/>
    <w:rsid w:val="00BC36F9"/>
    <w:rsid w:val="00BC41AB"/>
    <w:rsid w:val="00BC4AD8"/>
    <w:rsid w:val="00BC4E4D"/>
    <w:rsid w:val="00BC5205"/>
    <w:rsid w:val="00BC5684"/>
    <w:rsid w:val="00BC5710"/>
    <w:rsid w:val="00BC64BF"/>
    <w:rsid w:val="00BC6560"/>
    <w:rsid w:val="00BC6D01"/>
    <w:rsid w:val="00BC7090"/>
    <w:rsid w:val="00BC7994"/>
    <w:rsid w:val="00BC7BDA"/>
    <w:rsid w:val="00BC7EF3"/>
    <w:rsid w:val="00BC7F57"/>
    <w:rsid w:val="00BD0595"/>
    <w:rsid w:val="00BD0A68"/>
    <w:rsid w:val="00BD10C9"/>
    <w:rsid w:val="00BD1B7A"/>
    <w:rsid w:val="00BD1C61"/>
    <w:rsid w:val="00BD1E07"/>
    <w:rsid w:val="00BD26D9"/>
    <w:rsid w:val="00BD27CA"/>
    <w:rsid w:val="00BD38D8"/>
    <w:rsid w:val="00BD3B07"/>
    <w:rsid w:val="00BD3E27"/>
    <w:rsid w:val="00BD421E"/>
    <w:rsid w:val="00BD442A"/>
    <w:rsid w:val="00BD522C"/>
    <w:rsid w:val="00BD52DD"/>
    <w:rsid w:val="00BD5635"/>
    <w:rsid w:val="00BD5B2E"/>
    <w:rsid w:val="00BD5E38"/>
    <w:rsid w:val="00BD6116"/>
    <w:rsid w:val="00BD64D5"/>
    <w:rsid w:val="00BD698F"/>
    <w:rsid w:val="00BD6EC7"/>
    <w:rsid w:val="00BD71C3"/>
    <w:rsid w:val="00BD7340"/>
    <w:rsid w:val="00BD7899"/>
    <w:rsid w:val="00BD7A83"/>
    <w:rsid w:val="00BD7CE9"/>
    <w:rsid w:val="00BE0A8D"/>
    <w:rsid w:val="00BE0F0D"/>
    <w:rsid w:val="00BE23BC"/>
    <w:rsid w:val="00BE2C6C"/>
    <w:rsid w:val="00BE3079"/>
    <w:rsid w:val="00BE339E"/>
    <w:rsid w:val="00BE3735"/>
    <w:rsid w:val="00BE3B8D"/>
    <w:rsid w:val="00BE404A"/>
    <w:rsid w:val="00BE437C"/>
    <w:rsid w:val="00BE4599"/>
    <w:rsid w:val="00BE4CEF"/>
    <w:rsid w:val="00BE52BA"/>
    <w:rsid w:val="00BE5A81"/>
    <w:rsid w:val="00BE5E6C"/>
    <w:rsid w:val="00BE5FC4"/>
    <w:rsid w:val="00BE60CD"/>
    <w:rsid w:val="00BE6797"/>
    <w:rsid w:val="00BE6A5A"/>
    <w:rsid w:val="00BE6FC4"/>
    <w:rsid w:val="00BE722B"/>
    <w:rsid w:val="00BE756A"/>
    <w:rsid w:val="00BF0189"/>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BC8"/>
    <w:rsid w:val="00BF3D52"/>
    <w:rsid w:val="00BF4415"/>
    <w:rsid w:val="00BF48DB"/>
    <w:rsid w:val="00BF514B"/>
    <w:rsid w:val="00BF569D"/>
    <w:rsid w:val="00BF5A40"/>
    <w:rsid w:val="00BF5C1B"/>
    <w:rsid w:val="00BF5FF6"/>
    <w:rsid w:val="00BF6935"/>
    <w:rsid w:val="00BF7797"/>
    <w:rsid w:val="00BF78B0"/>
    <w:rsid w:val="00BF7992"/>
    <w:rsid w:val="00BF7D20"/>
    <w:rsid w:val="00C00309"/>
    <w:rsid w:val="00C003A1"/>
    <w:rsid w:val="00C00CAF"/>
    <w:rsid w:val="00C0129F"/>
    <w:rsid w:val="00C01C11"/>
    <w:rsid w:val="00C01D52"/>
    <w:rsid w:val="00C0264E"/>
    <w:rsid w:val="00C02C2C"/>
    <w:rsid w:val="00C02F6E"/>
    <w:rsid w:val="00C03531"/>
    <w:rsid w:val="00C03A74"/>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B32"/>
    <w:rsid w:val="00C10607"/>
    <w:rsid w:val="00C107CF"/>
    <w:rsid w:val="00C10B1D"/>
    <w:rsid w:val="00C10FB0"/>
    <w:rsid w:val="00C112BB"/>
    <w:rsid w:val="00C11BD4"/>
    <w:rsid w:val="00C11CBD"/>
    <w:rsid w:val="00C1248F"/>
    <w:rsid w:val="00C129B5"/>
    <w:rsid w:val="00C13D34"/>
    <w:rsid w:val="00C172E2"/>
    <w:rsid w:val="00C175F1"/>
    <w:rsid w:val="00C17943"/>
    <w:rsid w:val="00C17B4E"/>
    <w:rsid w:val="00C17D08"/>
    <w:rsid w:val="00C204BA"/>
    <w:rsid w:val="00C20519"/>
    <w:rsid w:val="00C2087C"/>
    <w:rsid w:val="00C20909"/>
    <w:rsid w:val="00C21352"/>
    <w:rsid w:val="00C21B53"/>
    <w:rsid w:val="00C22184"/>
    <w:rsid w:val="00C223A0"/>
    <w:rsid w:val="00C223B9"/>
    <w:rsid w:val="00C22782"/>
    <w:rsid w:val="00C22B6F"/>
    <w:rsid w:val="00C22F87"/>
    <w:rsid w:val="00C243D1"/>
    <w:rsid w:val="00C24445"/>
    <w:rsid w:val="00C24D69"/>
    <w:rsid w:val="00C24E21"/>
    <w:rsid w:val="00C25303"/>
    <w:rsid w:val="00C25775"/>
    <w:rsid w:val="00C261F6"/>
    <w:rsid w:val="00C266B2"/>
    <w:rsid w:val="00C2763D"/>
    <w:rsid w:val="00C27B9A"/>
    <w:rsid w:val="00C27C12"/>
    <w:rsid w:val="00C30047"/>
    <w:rsid w:val="00C302BC"/>
    <w:rsid w:val="00C30E73"/>
    <w:rsid w:val="00C30FB1"/>
    <w:rsid w:val="00C31233"/>
    <w:rsid w:val="00C31E33"/>
    <w:rsid w:val="00C31F28"/>
    <w:rsid w:val="00C3211C"/>
    <w:rsid w:val="00C32748"/>
    <w:rsid w:val="00C32BEF"/>
    <w:rsid w:val="00C33960"/>
    <w:rsid w:val="00C34671"/>
    <w:rsid w:val="00C34CE9"/>
    <w:rsid w:val="00C35228"/>
    <w:rsid w:val="00C35273"/>
    <w:rsid w:val="00C355F2"/>
    <w:rsid w:val="00C35A75"/>
    <w:rsid w:val="00C35A9B"/>
    <w:rsid w:val="00C35E32"/>
    <w:rsid w:val="00C365C6"/>
    <w:rsid w:val="00C371CC"/>
    <w:rsid w:val="00C37B03"/>
    <w:rsid w:val="00C37DDC"/>
    <w:rsid w:val="00C37EFF"/>
    <w:rsid w:val="00C40739"/>
    <w:rsid w:val="00C40C9F"/>
    <w:rsid w:val="00C40CBF"/>
    <w:rsid w:val="00C410CE"/>
    <w:rsid w:val="00C4206F"/>
    <w:rsid w:val="00C4244B"/>
    <w:rsid w:val="00C4251A"/>
    <w:rsid w:val="00C42BEE"/>
    <w:rsid w:val="00C42D32"/>
    <w:rsid w:val="00C42D5F"/>
    <w:rsid w:val="00C435C6"/>
    <w:rsid w:val="00C437F3"/>
    <w:rsid w:val="00C44616"/>
    <w:rsid w:val="00C446A4"/>
    <w:rsid w:val="00C45348"/>
    <w:rsid w:val="00C45F6C"/>
    <w:rsid w:val="00C4606A"/>
    <w:rsid w:val="00C461CC"/>
    <w:rsid w:val="00C466AA"/>
    <w:rsid w:val="00C470D6"/>
    <w:rsid w:val="00C474A1"/>
    <w:rsid w:val="00C50B31"/>
    <w:rsid w:val="00C50BDF"/>
    <w:rsid w:val="00C5104F"/>
    <w:rsid w:val="00C51280"/>
    <w:rsid w:val="00C518E1"/>
    <w:rsid w:val="00C51D44"/>
    <w:rsid w:val="00C52508"/>
    <w:rsid w:val="00C52B2D"/>
    <w:rsid w:val="00C53258"/>
    <w:rsid w:val="00C534B2"/>
    <w:rsid w:val="00C5354A"/>
    <w:rsid w:val="00C535DD"/>
    <w:rsid w:val="00C53722"/>
    <w:rsid w:val="00C549BD"/>
    <w:rsid w:val="00C54D88"/>
    <w:rsid w:val="00C56357"/>
    <w:rsid w:val="00C565AA"/>
    <w:rsid w:val="00C5660F"/>
    <w:rsid w:val="00C56DCB"/>
    <w:rsid w:val="00C60087"/>
    <w:rsid w:val="00C600A0"/>
    <w:rsid w:val="00C601C6"/>
    <w:rsid w:val="00C607A0"/>
    <w:rsid w:val="00C60894"/>
    <w:rsid w:val="00C60917"/>
    <w:rsid w:val="00C61AA1"/>
    <w:rsid w:val="00C61E03"/>
    <w:rsid w:val="00C6220E"/>
    <w:rsid w:val="00C6246C"/>
    <w:rsid w:val="00C626F2"/>
    <w:rsid w:val="00C62718"/>
    <w:rsid w:val="00C6274A"/>
    <w:rsid w:val="00C62AEE"/>
    <w:rsid w:val="00C62F5F"/>
    <w:rsid w:val="00C62FE0"/>
    <w:rsid w:val="00C638F4"/>
    <w:rsid w:val="00C639B5"/>
    <w:rsid w:val="00C639E2"/>
    <w:rsid w:val="00C64164"/>
    <w:rsid w:val="00C64693"/>
    <w:rsid w:val="00C6484D"/>
    <w:rsid w:val="00C6497A"/>
    <w:rsid w:val="00C64B9C"/>
    <w:rsid w:val="00C6512D"/>
    <w:rsid w:val="00C653EF"/>
    <w:rsid w:val="00C6546E"/>
    <w:rsid w:val="00C65D82"/>
    <w:rsid w:val="00C669EC"/>
    <w:rsid w:val="00C66D5B"/>
    <w:rsid w:val="00C66FAA"/>
    <w:rsid w:val="00C6715D"/>
    <w:rsid w:val="00C67C44"/>
    <w:rsid w:val="00C702E3"/>
    <w:rsid w:val="00C706B8"/>
    <w:rsid w:val="00C708B7"/>
    <w:rsid w:val="00C70D6A"/>
    <w:rsid w:val="00C7153F"/>
    <w:rsid w:val="00C715FD"/>
    <w:rsid w:val="00C71A78"/>
    <w:rsid w:val="00C72BE8"/>
    <w:rsid w:val="00C72C67"/>
    <w:rsid w:val="00C72EC0"/>
    <w:rsid w:val="00C73133"/>
    <w:rsid w:val="00C73C6E"/>
    <w:rsid w:val="00C73E11"/>
    <w:rsid w:val="00C73E3D"/>
    <w:rsid w:val="00C744CC"/>
    <w:rsid w:val="00C74F40"/>
    <w:rsid w:val="00C7504D"/>
    <w:rsid w:val="00C7574F"/>
    <w:rsid w:val="00C75E83"/>
    <w:rsid w:val="00C75F58"/>
    <w:rsid w:val="00C76193"/>
    <w:rsid w:val="00C764A1"/>
    <w:rsid w:val="00C76781"/>
    <w:rsid w:val="00C768CC"/>
    <w:rsid w:val="00C77672"/>
    <w:rsid w:val="00C77A4D"/>
    <w:rsid w:val="00C77BAF"/>
    <w:rsid w:val="00C80D22"/>
    <w:rsid w:val="00C80DA1"/>
    <w:rsid w:val="00C813A3"/>
    <w:rsid w:val="00C81491"/>
    <w:rsid w:val="00C81CE7"/>
    <w:rsid w:val="00C82860"/>
    <w:rsid w:val="00C82DBC"/>
    <w:rsid w:val="00C835E0"/>
    <w:rsid w:val="00C8379C"/>
    <w:rsid w:val="00C83C16"/>
    <w:rsid w:val="00C84AF8"/>
    <w:rsid w:val="00C84E8D"/>
    <w:rsid w:val="00C85097"/>
    <w:rsid w:val="00C856C6"/>
    <w:rsid w:val="00C86610"/>
    <w:rsid w:val="00C8683D"/>
    <w:rsid w:val="00C86855"/>
    <w:rsid w:val="00C86CC0"/>
    <w:rsid w:val="00C874AA"/>
    <w:rsid w:val="00C8793D"/>
    <w:rsid w:val="00C87BED"/>
    <w:rsid w:val="00C87F38"/>
    <w:rsid w:val="00C9074D"/>
    <w:rsid w:val="00C9105A"/>
    <w:rsid w:val="00C914F1"/>
    <w:rsid w:val="00C92AE2"/>
    <w:rsid w:val="00C92F89"/>
    <w:rsid w:val="00C92FE0"/>
    <w:rsid w:val="00C93572"/>
    <w:rsid w:val="00C93F90"/>
    <w:rsid w:val="00C940AC"/>
    <w:rsid w:val="00C959DA"/>
    <w:rsid w:val="00C96FD5"/>
    <w:rsid w:val="00C977C7"/>
    <w:rsid w:val="00CA0F45"/>
    <w:rsid w:val="00CA0FC5"/>
    <w:rsid w:val="00CA1092"/>
    <w:rsid w:val="00CA1421"/>
    <w:rsid w:val="00CA1A99"/>
    <w:rsid w:val="00CA1C3A"/>
    <w:rsid w:val="00CA26DA"/>
    <w:rsid w:val="00CA2C9D"/>
    <w:rsid w:val="00CA319E"/>
    <w:rsid w:val="00CA350E"/>
    <w:rsid w:val="00CA3641"/>
    <w:rsid w:val="00CA3970"/>
    <w:rsid w:val="00CA39B7"/>
    <w:rsid w:val="00CA3DFF"/>
    <w:rsid w:val="00CA45B1"/>
    <w:rsid w:val="00CA4E77"/>
    <w:rsid w:val="00CA5445"/>
    <w:rsid w:val="00CA5E64"/>
    <w:rsid w:val="00CA615C"/>
    <w:rsid w:val="00CA6AEE"/>
    <w:rsid w:val="00CA6BDE"/>
    <w:rsid w:val="00CA7428"/>
    <w:rsid w:val="00CA7F7D"/>
    <w:rsid w:val="00CB06AE"/>
    <w:rsid w:val="00CB09B6"/>
    <w:rsid w:val="00CB0C24"/>
    <w:rsid w:val="00CB0CFA"/>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F32"/>
    <w:rsid w:val="00CB40EF"/>
    <w:rsid w:val="00CB4864"/>
    <w:rsid w:val="00CB533F"/>
    <w:rsid w:val="00CB5462"/>
    <w:rsid w:val="00CB6328"/>
    <w:rsid w:val="00CB65BA"/>
    <w:rsid w:val="00CB667E"/>
    <w:rsid w:val="00CB67E4"/>
    <w:rsid w:val="00CB70B7"/>
    <w:rsid w:val="00CB70BC"/>
    <w:rsid w:val="00CB7A0F"/>
    <w:rsid w:val="00CB7AAD"/>
    <w:rsid w:val="00CB7C8C"/>
    <w:rsid w:val="00CB7D95"/>
    <w:rsid w:val="00CC0AF6"/>
    <w:rsid w:val="00CC0D65"/>
    <w:rsid w:val="00CC11A0"/>
    <w:rsid w:val="00CC154A"/>
    <w:rsid w:val="00CC1CFC"/>
    <w:rsid w:val="00CC1D4B"/>
    <w:rsid w:val="00CC31A6"/>
    <w:rsid w:val="00CC35DC"/>
    <w:rsid w:val="00CC38B2"/>
    <w:rsid w:val="00CC3DE4"/>
    <w:rsid w:val="00CC3FA7"/>
    <w:rsid w:val="00CC4488"/>
    <w:rsid w:val="00CC48E6"/>
    <w:rsid w:val="00CC4B23"/>
    <w:rsid w:val="00CC4CEC"/>
    <w:rsid w:val="00CC4E82"/>
    <w:rsid w:val="00CC52C9"/>
    <w:rsid w:val="00CC5ACF"/>
    <w:rsid w:val="00CC61C9"/>
    <w:rsid w:val="00CC6281"/>
    <w:rsid w:val="00CC6B2E"/>
    <w:rsid w:val="00CC6BB5"/>
    <w:rsid w:val="00CC6E52"/>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228"/>
    <w:rsid w:val="00CD709C"/>
    <w:rsid w:val="00CD7117"/>
    <w:rsid w:val="00CD73C8"/>
    <w:rsid w:val="00CD77F5"/>
    <w:rsid w:val="00CD78C4"/>
    <w:rsid w:val="00CE0248"/>
    <w:rsid w:val="00CE05FD"/>
    <w:rsid w:val="00CE1113"/>
    <w:rsid w:val="00CE1B5B"/>
    <w:rsid w:val="00CE2291"/>
    <w:rsid w:val="00CE2778"/>
    <w:rsid w:val="00CE2C5B"/>
    <w:rsid w:val="00CE3000"/>
    <w:rsid w:val="00CE34D6"/>
    <w:rsid w:val="00CE353B"/>
    <w:rsid w:val="00CE424B"/>
    <w:rsid w:val="00CE47A2"/>
    <w:rsid w:val="00CE51C1"/>
    <w:rsid w:val="00CE54E2"/>
    <w:rsid w:val="00CE682C"/>
    <w:rsid w:val="00CE6CE0"/>
    <w:rsid w:val="00CE78A1"/>
    <w:rsid w:val="00CE7E31"/>
    <w:rsid w:val="00CE7F1C"/>
    <w:rsid w:val="00CF023C"/>
    <w:rsid w:val="00CF09BA"/>
    <w:rsid w:val="00CF113F"/>
    <w:rsid w:val="00CF1273"/>
    <w:rsid w:val="00CF2099"/>
    <w:rsid w:val="00CF23AC"/>
    <w:rsid w:val="00CF2641"/>
    <w:rsid w:val="00CF30C9"/>
    <w:rsid w:val="00CF3665"/>
    <w:rsid w:val="00CF41D7"/>
    <w:rsid w:val="00CF42A7"/>
    <w:rsid w:val="00CF45F0"/>
    <w:rsid w:val="00CF47F0"/>
    <w:rsid w:val="00CF5764"/>
    <w:rsid w:val="00CF5C57"/>
    <w:rsid w:val="00CF6019"/>
    <w:rsid w:val="00CF6549"/>
    <w:rsid w:val="00CF66DD"/>
    <w:rsid w:val="00CF75E1"/>
    <w:rsid w:val="00D002D6"/>
    <w:rsid w:val="00D00739"/>
    <w:rsid w:val="00D00F9F"/>
    <w:rsid w:val="00D0140D"/>
    <w:rsid w:val="00D01D00"/>
    <w:rsid w:val="00D021F4"/>
    <w:rsid w:val="00D024D8"/>
    <w:rsid w:val="00D03F24"/>
    <w:rsid w:val="00D0493E"/>
    <w:rsid w:val="00D05B46"/>
    <w:rsid w:val="00D05DCE"/>
    <w:rsid w:val="00D0626D"/>
    <w:rsid w:val="00D06A06"/>
    <w:rsid w:val="00D06B26"/>
    <w:rsid w:val="00D06BE3"/>
    <w:rsid w:val="00D06CB2"/>
    <w:rsid w:val="00D07602"/>
    <w:rsid w:val="00D07795"/>
    <w:rsid w:val="00D07A0E"/>
    <w:rsid w:val="00D07A13"/>
    <w:rsid w:val="00D07A3A"/>
    <w:rsid w:val="00D07A8D"/>
    <w:rsid w:val="00D07E98"/>
    <w:rsid w:val="00D10AAC"/>
    <w:rsid w:val="00D118D1"/>
    <w:rsid w:val="00D11999"/>
    <w:rsid w:val="00D1212A"/>
    <w:rsid w:val="00D12246"/>
    <w:rsid w:val="00D12A8A"/>
    <w:rsid w:val="00D133DD"/>
    <w:rsid w:val="00D13699"/>
    <w:rsid w:val="00D13783"/>
    <w:rsid w:val="00D13B88"/>
    <w:rsid w:val="00D1562C"/>
    <w:rsid w:val="00D15689"/>
    <w:rsid w:val="00D16B7B"/>
    <w:rsid w:val="00D16D3F"/>
    <w:rsid w:val="00D1782C"/>
    <w:rsid w:val="00D2044B"/>
    <w:rsid w:val="00D212DA"/>
    <w:rsid w:val="00D21339"/>
    <w:rsid w:val="00D21E43"/>
    <w:rsid w:val="00D21F28"/>
    <w:rsid w:val="00D21F61"/>
    <w:rsid w:val="00D23496"/>
    <w:rsid w:val="00D23760"/>
    <w:rsid w:val="00D23E59"/>
    <w:rsid w:val="00D2457D"/>
    <w:rsid w:val="00D245B5"/>
    <w:rsid w:val="00D24749"/>
    <w:rsid w:val="00D24EC6"/>
    <w:rsid w:val="00D250AE"/>
    <w:rsid w:val="00D25E5C"/>
    <w:rsid w:val="00D265DD"/>
    <w:rsid w:val="00D26885"/>
    <w:rsid w:val="00D26BAE"/>
    <w:rsid w:val="00D27699"/>
    <w:rsid w:val="00D27FAC"/>
    <w:rsid w:val="00D27FCF"/>
    <w:rsid w:val="00D30170"/>
    <w:rsid w:val="00D30573"/>
    <w:rsid w:val="00D30645"/>
    <w:rsid w:val="00D308F3"/>
    <w:rsid w:val="00D30AAD"/>
    <w:rsid w:val="00D30E29"/>
    <w:rsid w:val="00D30F7F"/>
    <w:rsid w:val="00D311C5"/>
    <w:rsid w:val="00D320C5"/>
    <w:rsid w:val="00D32557"/>
    <w:rsid w:val="00D327E6"/>
    <w:rsid w:val="00D32D2F"/>
    <w:rsid w:val="00D33012"/>
    <w:rsid w:val="00D337C1"/>
    <w:rsid w:val="00D33CE9"/>
    <w:rsid w:val="00D35282"/>
    <w:rsid w:val="00D35349"/>
    <w:rsid w:val="00D3544A"/>
    <w:rsid w:val="00D3573B"/>
    <w:rsid w:val="00D363DC"/>
    <w:rsid w:val="00D36672"/>
    <w:rsid w:val="00D36805"/>
    <w:rsid w:val="00D36A1B"/>
    <w:rsid w:val="00D36E10"/>
    <w:rsid w:val="00D36EA2"/>
    <w:rsid w:val="00D37153"/>
    <w:rsid w:val="00D3723F"/>
    <w:rsid w:val="00D37698"/>
    <w:rsid w:val="00D37EFA"/>
    <w:rsid w:val="00D40271"/>
    <w:rsid w:val="00D404D6"/>
    <w:rsid w:val="00D4061F"/>
    <w:rsid w:val="00D41364"/>
    <w:rsid w:val="00D421D9"/>
    <w:rsid w:val="00D42DC1"/>
    <w:rsid w:val="00D4304D"/>
    <w:rsid w:val="00D432D4"/>
    <w:rsid w:val="00D43F9A"/>
    <w:rsid w:val="00D4409A"/>
    <w:rsid w:val="00D44AC6"/>
    <w:rsid w:val="00D44B58"/>
    <w:rsid w:val="00D44BFC"/>
    <w:rsid w:val="00D44F1D"/>
    <w:rsid w:val="00D453EF"/>
    <w:rsid w:val="00D45749"/>
    <w:rsid w:val="00D461B6"/>
    <w:rsid w:val="00D479A7"/>
    <w:rsid w:val="00D47A8A"/>
    <w:rsid w:val="00D500B0"/>
    <w:rsid w:val="00D50137"/>
    <w:rsid w:val="00D502B1"/>
    <w:rsid w:val="00D503A6"/>
    <w:rsid w:val="00D509C5"/>
    <w:rsid w:val="00D509E2"/>
    <w:rsid w:val="00D50CBE"/>
    <w:rsid w:val="00D516AA"/>
    <w:rsid w:val="00D518D5"/>
    <w:rsid w:val="00D51BC0"/>
    <w:rsid w:val="00D5229A"/>
    <w:rsid w:val="00D522B7"/>
    <w:rsid w:val="00D52815"/>
    <w:rsid w:val="00D52945"/>
    <w:rsid w:val="00D529AE"/>
    <w:rsid w:val="00D52AA2"/>
    <w:rsid w:val="00D52CCB"/>
    <w:rsid w:val="00D52E82"/>
    <w:rsid w:val="00D52E8C"/>
    <w:rsid w:val="00D542EF"/>
    <w:rsid w:val="00D548E2"/>
    <w:rsid w:val="00D54A4F"/>
    <w:rsid w:val="00D54A5F"/>
    <w:rsid w:val="00D553EB"/>
    <w:rsid w:val="00D553F6"/>
    <w:rsid w:val="00D55665"/>
    <w:rsid w:val="00D56204"/>
    <w:rsid w:val="00D57555"/>
    <w:rsid w:val="00D5770C"/>
    <w:rsid w:val="00D57713"/>
    <w:rsid w:val="00D5783E"/>
    <w:rsid w:val="00D60013"/>
    <w:rsid w:val="00D600D0"/>
    <w:rsid w:val="00D601BD"/>
    <w:rsid w:val="00D60575"/>
    <w:rsid w:val="00D61270"/>
    <w:rsid w:val="00D6191D"/>
    <w:rsid w:val="00D619C6"/>
    <w:rsid w:val="00D623E5"/>
    <w:rsid w:val="00D62681"/>
    <w:rsid w:val="00D6298D"/>
    <w:rsid w:val="00D62E11"/>
    <w:rsid w:val="00D62F12"/>
    <w:rsid w:val="00D631E6"/>
    <w:rsid w:val="00D633BF"/>
    <w:rsid w:val="00D63A82"/>
    <w:rsid w:val="00D63BC2"/>
    <w:rsid w:val="00D6403C"/>
    <w:rsid w:val="00D648A8"/>
    <w:rsid w:val="00D6514C"/>
    <w:rsid w:val="00D651DA"/>
    <w:rsid w:val="00D655EE"/>
    <w:rsid w:val="00D65C9E"/>
    <w:rsid w:val="00D663C8"/>
    <w:rsid w:val="00D665CD"/>
    <w:rsid w:val="00D673EC"/>
    <w:rsid w:val="00D67FCF"/>
    <w:rsid w:val="00D70B3A"/>
    <w:rsid w:val="00D70DFA"/>
    <w:rsid w:val="00D71451"/>
    <w:rsid w:val="00D71715"/>
    <w:rsid w:val="00D72303"/>
    <w:rsid w:val="00D729B8"/>
    <w:rsid w:val="00D729E9"/>
    <w:rsid w:val="00D72D7C"/>
    <w:rsid w:val="00D732C9"/>
    <w:rsid w:val="00D7363B"/>
    <w:rsid w:val="00D73ADF"/>
    <w:rsid w:val="00D73B4D"/>
    <w:rsid w:val="00D74159"/>
    <w:rsid w:val="00D74261"/>
    <w:rsid w:val="00D748B7"/>
    <w:rsid w:val="00D74B96"/>
    <w:rsid w:val="00D74F91"/>
    <w:rsid w:val="00D75845"/>
    <w:rsid w:val="00D760B4"/>
    <w:rsid w:val="00D76772"/>
    <w:rsid w:val="00D7699C"/>
    <w:rsid w:val="00D77309"/>
    <w:rsid w:val="00D77495"/>
    <w:rsid w:val="00D775AF"/>
    <w:rsid w:val="00D77BC6"/>
    <w:rsid w:val="00D77C67"/>
    <w:rsid w:val="00D77E1D"/>
    <w:rsid w:val="00D8043D"/>
    <w:rsid w:val="00D80529"/>
    <w:rsid w:val="00D80BA3"/>
    <w:rsid w:val="00D81F16"/>
    <w:rsid w:val="00D8201A"/>
    <w:rsid w:val="00D820A8"/>
    <w:rsid w:val="00D828B2"/>
    <w:rsid w:val="00D82932"/>
    <w:rsid w:val="00D82AEC"/>
    <w:rsid w:val="00D82B2C"/>
    <w:rsid w:val="00D83552"/>
    <w:rsid w:val="00D83742"/>
    <w:rsid w:val="00D839D7"/>
    <w:rsid w:val="00D84A1A"/>
    <w:rsid w:val="00D84AF3"/>
    <w:rsid w:val="00D850E8"/>
    <w:rsid w:val="00D866E5"/>
    <w:rsid w:val="00D87975"/>
    <w:rsid w:val="00D87AE8"/>
    <w:rsid w:val="00D9053F"/>
    <w:rsid w:val="00D90BD9"/>
    <w:rsid w:val="00D90C5A"/>
    <w:rsid w:val="00D9132A"/>
    <w:rsid w:val="00D9136C"/>
    <w:rsid w:val="00D914B0"/>
    <w:rsid w:val="00D91744"/>
    <w:rsid w:val="00D91CDE"/>
    <w:rsid w:val="00D91FD7"/>
    <w:rsid w:val="00D9220E"/>
    <w:rsid w:val="00D92C67"/>
    <w:rsid w:val="00D92E38"/>
    <w:rsid w:val="00D93770"/>
    <w:rsid w:val="00D93CDF"/>
    <w:rsid w:val="00D945FC"/>
    <w:rsid w:val="00D949CB"/>
    <w:rsid w:val="00D9570B"/>
    <w:rsid w:val="00D95E10"/>
    <w:rsid w:val="00D96047"/>
    <w:rsid w:val="00D96214"/>
    <w:rsid w:val="00D9632C"/>
    <w:rsid w:val="00D96DE1"/>
    <w:rsid w:val="00D972BC"/>
    <w:rsid w:val="00D973CC"/>
    <w:rsid w:val="00D9781C"/>
    <w:rsid w:val="00D979FB"/>
    <w:rsid w:val="00D97A7B"/>
    <w:rsid w:val="00D97F9F"/>
    <w:rsid w:val="00DA02F0"/>
    <w:rsid w:val="00DA0562"/>
    <w:rsid w:val="00DA05AA"/>
    <w:rsid w:val="00DA183F"/>
    <w:rsid w:val="00DA22A6"/>
    <w:rsid w:val="00DA3B17"/>
    <w:rsid w:val="00DA4397"/>
    <w:rsid w:val="00DA4845"/>
    <w:rsid w:val="00DA4CBC"/>
    <w:rsid w:val="00DA4D40"/>
    <w:rsid w:val="00DA518F"/>
    <w:rsid w:val="00DA5663"/>
    <w:rsid w:val="00DA5E20"/>
    <w:rsid w:val="00DA61E7"/>
    <w:rsid w:val="00DA64BE"/>
    <w:rsid w:val="00DA65EF"/>
    <w:rsid w:val="00DA682E"/>
    <w:rsid w:val="00DA68D3"/>
    <w:rsid w:val="00DA6C25"/>
    <w:rsid w:val="00DA6C90"/>
    <w:rsid w:val="00DB041E"/>
    <w:rsid w:val="00DB0E3C"/>
    <w:rsid w:val="00DB18C3"/>
    <w:rsid w:val="00DB23FA"/>
    <w:rsid w:val="00DB2CDD"/>
    <w:rsid w:val="00DB38CB"/>
    <w:rsid w:val="00DB42DB"/>
    <w:rsid w:val="00DB46E9"/>
    <w:rsid w:val="00DB5332"/>
    <w:rsid w:val="00DB5420"/>
    <w:rsid w:val="00DB583C"/>
    <w:rsid w:val="00DB69E3"/>
    <w:rsid w:val="00DB6F2A"/>
    <w:rsid w:val="00DB75B8"/>
    <w:rsid w:val="00DB7B28"/>
    <w:rsid w:val="00DC0254"/>
    <w:rsid w:val="00DC0591"/>
    <w:rsid w:val="00DC1A53"/>
    <w:rsid w:val="00DC1BA7"/>
    <w:rsid w:val="00DC20B7"/>
    <w:rsid w:val="00DC2718"/>
    <w:rsid w:val="00DC2738"/>
    <w:rsid w:val="00DC2789"/>
    <w:rsid w:val="00DC2F7D"/>
    <w:rsid w:val="00DC331D"/>
    <w:rsid w:val="00DC3859"/>
    <w:rsid w:val="00DC3EF3"/>
    <w:rsid w:val="00DC4272"/>
    <w:rsid w:val="00DC489D"/>
    <w:rsid w:val="00DC48E9"/>
    <w:rsid w:val="00DC53BD"/>
    <w:rsid w:val="00DC54B0"/>
    <w:rsid w:val="00DC54E2"/>
    <w:rsid w:val="00DC569D"/>
    <w:rsid w:val="00DC5737"/>
    <w:rsid w:val="00DC5C57"/>
    <w:rsid w:val="00DC607C"/>
    <w:rsid w:val="00DC6536"/>
    <w:rsid w:val="00DC6625"/>
    <w:rsid w:val="00DC7381"/>
    <w:rsid w:val="00DC7404"/>
    <w:rsid w:val="00DC7EEC"/>
    <w:rsid w:val="00DD0735"/>
    <w:rsid w:val="00DD16B9"/>
    <w:rsid w:val="00DD16C1"/>
    <w:rsid w:val="00DD1C1C"/>
    <w:rsid w:val="00DD205F"/>
    <w:rsid w:val="00DD5CAA"/>
    <w:rsid w:val="00DD6233"/>
    <w:rsid w:val="00DD66EB"/>
    <w:rsid w:val="00DD7A5F"/>
    <w:rsid w:val="00DE023F"/>
    <w:rsid w:val="00DE074C"/>
    <w:rsid w:val="00DE0843"/>
    <w:rsid w:val="00DE08CE"/>
    <w:rsid w:val="00DE1471"/>
    <w:rsid w:val="00DE1D19"/>
    <w:rsid w:val="00DE1E16"/>
    <w:rsid w:val="00DE1F45"/>
    <w:rsid w:val="00DE20CC"/>
    <w:rsid w:val="00DE2422"/>
    <w:rsid w:val="00DE2A72"/>
    <w:rsid w:val="00DE348C"/>
    <w:rsid w:val="00DE387E"/>
    <w:rsid w:val="00DE3A78"/>
    <w:rsid w:val="00DE3FA4"/>
    <w:rsid w:val="00DE4098"/>
    <w:rsid w:val="00DE4802"/>
    <w:rsid w:val="00DE48EA"/>
    <w:rsid w:val="00DE492D"/>
    <w:rsid w:val="00DE4A40"/>
    <w:rsid w:val="00DE5073"/>
    <w:rsid w:val="00DE5608"/>
    <w:rsid w:val="00DE5713"/>
    <w:rsid w:val="00DE741B"/>
    <w:rsid w:val="00DE7613"/>
    <w:rsid w:val="00DE7716"/>
    <w:rsid w:val="00DF04C2"/>
    <w:rsid w:val="00DF0E33"/>
    <w:rsid w:val="00DF181B"/>
    <w:rsid w:val="00DF19D5"/>
    <w:rsid w:val="00DF1ACD"/>
    <w:rsid w:val="00DF1BFC"/>
    <w:rsid w:val="00DF1D33"/>
    <w:rsid w:val="00DF1D64"/>
    <w:rsid w:val="00DF254C"/>
    <w:rsid w:val="00DF2E84"/>
    <w:rsid w:val="00DF34BD"/>
    <w:rsid w:val="00DF39AA"/>
    <w:rsid w:val="00DF3A3D"/>
    <w:rsid w:val="00DF55F8"/>
    <w:rsid w:val="00DF566D"/>
    <w:rsid w:val="00DF5945"/>
    <w:rsid w:val="00DF5B13"/>
    <w:rsid w:val="00DF5D31"/>
    <w:rsid w:val="00DF6436"/>
    <w:rsid w:val="00DF6668"/>
    <w:rsid w:val="00DF68BB"/>
    <w:rsid w:val="00DF6D14"/>
    <w:rsid w:val="00DF7104"/>
    <w:rsid w:val="00DF75E0"/>
    <w:rsid w:val="00DF7868"/>
    <w:rsid w:val="00DF7FCC"/>
    <w:rsid w:val="00E00044"/>
    <w:rsid w:val="00E0027E"/>
    <w:rsid w:val="00E007B2"/>
    <w:rsid w:val="00E0095D"/>
    <w:rsid w:val="00E01861"/>
    <w:rsid w:val="00E026D4"/>
    <w:rsid w:val="00E02D69"/>
    <w:rsid w:val="00E031FA"/>
    <w:rsid w:val="00E032F2"/>
    <w:rsid w:val="00E03C39"/>
    <w:rsid w:val="00E040F0"/>
    <w:rsid w:val="00E04171"/>
    <w:rsid w:val="00E042E5"/>
    <w:rsid w:val="00E046A6"/>
    <w:rsid w:val="00E067EA"/>
    <w:rsid w:val="00E06B7B"/>
    <w:rsid w:val="00E06E43"/>
    <w:rsid w:val="00E07CB6"/>
    <w:rsid w:val="00E1042A"/>
    <w:rsid w:val="00E10B5B"/>
    <w:rsid w:val="00E10BBE"/>
    <w:rsid w:val="00E113D3"/>
    <w:rsid w:val="00E113FD"/>
    <w:rsid w:val="00E11660"/>
    <w:rsid w:val="00E1191A"/>
    <w:rsid w:val="00E11D14"/>
    <w:rsid w:val="00E11EA6"/>
    <w:rsid w:val="00E120A5"/>
    <w:rsid w:val="00E13032"/>
    <w:rsid w:val="00E13BC8"/>
    <w:rsid w:val="00E13C3B"/>
    <w:rsid w:val="00E13D3D"/>
    <w:rsid w:val="00E13DAF"/>
    <w:rsid w:val="00E1461A"/>
    <w:rsid w:val="00E14B6B"/>
    <w:rsid w:val="00E14C05"/>
    <w:rsid w:val="00E14F5F"/>
    <w:rsid w:val="00E150BD"/>
    <w:rsid w:val="00E15292"/>
    <w:rsid w:val="00E15565"/>
    <w:rsid w:val="00E1558D"/>
    <w:rsid w:val="00E15766"/>
    <w:rsid w:val="00E15858"/>
    <w:rsid w:val="00E15863"/>
    <w:rsid w:val="00E15C67"/>
    <w:rsid w:val="00E172F5"/>
    <w:rsid w:val="00E17491"/>
    <w:rsid w:val="00E17DAB"/>
    <w:rsid w:val="00E2013C"/>
    <w:rsid w:val="00E207B7"/>
    <w:rsid w:val="00E210A9"/>
    <w:rsid w:val="00E213F7"/>
    <w:rsid w:val="00E21D96"/>
    <w:rsid w:val="00E2241E"/>
    <w:rsid w:val="00E230E9"/>
    <w:rsid w:val="00E235D1"/>
    <w:rsid w:val="00E23BA2"/>
    <w:rsid w:val="00E24160"/>
    <w:rsid w:val="00E24AC7"/>
    <w:rsid w:val="00E24E22"/>
    <w:rsid w:val="00E2578E"/>
    <w:rsid w:val="00E25B01"/>
    <w:rsid w:val="00E26562"/>
    <w:rsid w:val="00E26C1B"/>
    <w:rsid w:val="00E26DEB"/>
    <w:rsid w:val="00E27459"/>
    <w:rsid w:val="00E308EC"/>
    <w:rsid w:val="00E31412"/>
    <w:rsid w:val="00E3178E"/>
    <w:rsid w:val="00E31AB3"/>
    <w:rsid w:val="00E31C9E"/>
    <w:rsid w:val="00E32752"/>
    <w:rsid w:val="00E332BA"/>
    <w:rsid w:val="00E335EF"/>
    <w:rsid w:val="00E339FE"/>
    <w:rsid w:val="00E33E32"/>
    <w:rsid w:val="00E3416C"/>
    <w:rsid w:val="00E34545"/>
    <w:rsid w:val="00E34F72"/>
    <w:rsid w:val="00E354C5"/>
    <w:rsid w:val="00E3565B"/>
    <w:rsid w:val="00E359CD"/>
    <w:rsid w:val="00E35A0E"/>
    <w:rsid w:val="00E366CA"/>
    <w:rsid w:val="00E367AB"/>
    <w:rsid w:val="00E368B9"/>
    <w:rsid w:val="00E370A8"/>
    <w:rsid w:val="00E4080D"/>
    <w:rsid w:val="00E40D73"/>
    <w:rsid w:val="00E41525"/>
    <w:rsid w:val="00E41577"/>
    <w:rsid w:val="00E41B61"/>
    <w:rsid w:val="00E41CDC"/>
    <w:rsid w:val="00E41E6D"/>
    <w:rsid w:val="00E42699"/>
    <w:rsid w:val="00E4291C"/>
    <w:rsid w:val="00E436F2"/>
    <w:rsid w:val="00E437A4"/>
    <w:rsid w:val="00E43D45"/>
    <w:rsid w:val="00E43EDD"/>
    <w:rsid w:val="00E43F3E"/>
    <w:rsid w:val="00E44320"/>
    <w:rsid w:val="00E44DEF"/>
    <w:rsid w:val="00E44DF2"/>
    <w:rsid w:val="00E450C2"/>
    <w:rsid w:val="00E454C4"/>
    <w:rsid w:val="00E45654"/>
    <w:rsid w:val="00E4574C"/>
    <w:rsid w:val="00E458D0"/>
    <w:rsid w:val="00E45939"/>
    <w:rsid w:val="00E45E85"/>
    <w:rsid w:val="00E46294"/>
    <w:rsid w:val="00E463DB"/>
    <w:rsid w:val="00E464F0"/>
    <w:rsid w:val="00E46AA1"/>
    <w:rsid w:val="00E501C7"/>
    <w:rsid w:val="00E506BC"/>
    <w:rsid w:val="00E5092E"/>
    <w:rsid w:val="00E5164F"/>
    <w:rsid w:val="00E51BE0"/>
    <w:rsid w:val="00E51FAF"/>
    <w:rsid w:val="00E5258E"/>
    <w:rsid w:val="00E527EE"/>
    <w:rsid w:val="00E53103"/>
    <w:rsid w:val="00E538FF"/>
    <w:rsid w:val="00E53B2D"/>
    <w:rsid w:val="00E53D57"/>
    <w:rsid w:val="00E54425"/>
    <w:rsid w:val="00E54B61"/>
    <w:rsid w:val="00E54F73"/>
    <w:rsid w:val="00E55499"/>
    <w:rsid w:val="00E55D33"/>
    <w:rsid w:val="00E5641B"/>
    <w:rsid w:val="00E56A21"/>
    <w:rsid w:val="00E56B4C"/>
    <w:rsid w:val="00E56BA8"/>
    <w:rsid w:val="00E56DC3"/>
    <w:rsid w:val="00E57A76"/>
    <w:rsid w:val="00E60B0C"/>
    <w:rsid w:val="00E60D55"/>
    <w:rsid w:val="00E6107D"/>
    <w:rsid w:val="00E610BD"/>
    <w:rsid w:val="00E61294"/>
    <w:rsid w:val="00E615DE"/>
    <w:rsid w:val="00E61B08"/>
    <w:rsid w:val="00E625D2"/>
    <w:rsid w:val="00E63230"/>
    <w:rsid w:val="00E6389C"/>
    <w:rsid w:val="00E638F3"/>
    <w:rsid w:val="00E63B56"/>
    <w:rsid w:val="00E63C8E"/>
    <w:rsid w:val="00E63DD7"/>
    <w:rsid w:val="00E63E60"/>
    <w:rsid w:val="00E6467C"/>
    <w:rsid w:val="00E64854"/>
    <w:rsid w:val="00E65156"/>
    <w:rsid w:val="00E6559E"/>
    <w:rsid w:val="00E66602"/>
    <w:rsid w:val="00E666BE"/>
    <w:rsid w:val="00E66DC6"/>
    <w:rsid w:val="00E6790C"/>
    <w:rsid w:val="00E67EEC"/>
    <w:rsid w:val="00E67FF4"/>
    <w:rsid w:val="00E700EE"/>
    <w:rsid w:val="00E702C3"/>
    <w:rsid w:val="00E705D9"/>
    <w:rsid w:val="00E7063E"/>
    <w:rsid w:val="00E72A5E"/>
    <w:rsid w:val="00E72CDC"/>
    <w:rsid w:val="00E73310"/>
    <w:rsid w:val="00E73760"/>
    <w:rsid w:val="00E73B09"/>
    <w:rsid w:val="00E74C64"/>
    <w:rsid w:val="00E75C3B"/>
    <w:rsid w:val="00E76DE0"/>
    <w:rsid w:val="00E77478"/>
    <w:rsid w:val="00E774D4"/>
    <w:rsid w:val="00E77532"/>
    <w:rsid w:val="00E77556"/>
    <w:rsid w:val="00E775FF"/>
    <w:rsid w:val="00E776A0"/>
    <w:rsid w:val="00E77AB3"/>
    <w:rsid w:val="00E77B84"/>
    <w:rsid w:val="00E80021"/>
    <w:rsid w:val="00E803F7"/>
    <w:rsid w:val="00E81E35"/>
    <w:rsid w:val="00E8207C"/>
    <w:rsid w:val="00E82780"/>
    <w:rsid w:val="00E8328C"/>
    <w:rsid w:val="00E833B9"/>
    <w:rsid w:val="00E83C1A"/>
    <w:rsid w:val="00E83E7A"/>
    <w:rsid w:val="00E84EDE"/>
    <w:rsid w:val="00E8574A"/>
    <w:rsid w:val="00E85B1C"/>
    <w:rsid w:val="00E85D41"/>
    <w:rsid w:val="00E86435"/>
    <w:rsid w:val="00E869D2"/>
    <w:rsid w:val="00E86CE9"/>
    <w:rsid w:val="00E901EF"/>
    <w:rsid w:val="00E90279"/>
    <w:rsid w:val="00E91B53"/>
    <w:rsid w:val="00E92839"/>
    <w:rsid w:val="00E941BA"/>
    <w:rsid w:val="00E941DA"/>
    <w:rsid w:val="00E94415"/>
    <w:rsid w:val="00E945E3"/>
    <w:rsid w:val="00E94F30"/>
    <w:rsid w:val="00E94FF9"/>
    <w:rsid w:val="00E952FD"/>
    <w:rsid w:val="00E95744"/>
    <w:rsid w:val="00E95B11"/>
    <w:rsid w:val="00E95FB3"/>
    <w:rsid w:val="00E96447"/>
    <w:rsid w:val="00E96801"/>
    <w:rsid w:val="00E96933"/>
    <w:rsid w:val="00E96CAD"/>
    <w:rsid w:val="00E9740B"/>
    <w:rsid w:val="00E979EC"/>
    <w:rsid w:val="00EA03E1"/>
    <w:rsid w:val="00EA0DC0"/>
    <w:rsid w:val="00EA0E7A"/>
    <w:rsid w:val="00EA1D6F"/>
    <w:rsid w:val="00EA2967"/>
    <w:rsid w:val="00EA3AB1"/>
    <w:rsid w:val="00EA3AE3"/>
    <w:rsid w:val="00EA3C46"/>
    <w:rsid w:val="00EA4279"/>
    <w:rsid w:val="00EA4E7F"/>
    <w:rsid w:val="00EA572B"/>
    <w:rsid w:val="00EA58E6"/>
    <w:rsid w:val="00EA6667"/>
    <w:rsid w:val="00EA7874"/>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3E8A"/>
    <w:rsid w:val="00EB4868"/>
    <w:rsid w:val="00EB4A9F"/>
    <w:rsid w:val="00EB4CA1"/>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3E7"/>
    <w:rsid w:val="00EC371B"/>
    <w:rsid w:val="00EC412E"/>
    <w:rsid w:val="00EC4630"/>
    <w:rsid w:val="00EC47DD"/>
    <w:rsid w:val="00EC4A41"/>
    <w:rsid w:val="00EC50AF"/>
    <w:rsid w:val="00EC6092"/>
    <w:rsid w:val="00EC60BA"/>
    <w:rsid w:val="00EC69C3"/>
    <w:rsid w:val="00EC73F9"/>
    <w:rsid w:val="00ED002A"/>
    <w:rsid w:val="00ED0091"/>
    <w:rsid w:val="00ED0614"/>
    <w:rsid w:val="00ED077A"/>
    <w:rsid w:val="00ED0F06"/>
    <w:rsid w:val="00ED0F5F"/>
    <w:rsid w:val="00ED1135"/>
    <w:rsid w:val="00ED173E"/>
    <w:rsid w:val="00ED2A28"/>
    <w:rsid w:val="00ED2D48"/>
    <w:rsid w:val="00ED3539"/>
    <w:rsid w:val="00ED361D"/>
    <w:rsid w:val="00ED58CE"/>
    <w:rsid w:val="00ED5B71"/>
    <w:rsid w:val="00ED63F7"/>
    <w:rsid w:val="00ED6CF1"/>
    <w:rsid w:val="00ED767F"/>
    <w:rsid w:val="00ED7BBD"/>
    <w:rsid w:val="00EE0302"/>
    <w:rsid w:val="00EE084F"/>
    <w:rsid w:val="00EE0935"/>
    <w:rsid w:val="00EE0AB7"/>
    <w:rsid w:val="00EE1134"/>
    <w:rsid w:val="00EE158E"/>
    <w:rsid w:val="00EE2028"/>
    <w:rsid w:val="00EE21C0"/>
    <w:rsid w:val="00EE24A7"/>
    <w:rsid w:val="00EE36C8"/>
    <w:rsid w:val="00EE3793"/>
    <w:rsid w:val="00EE38A0"/>
    <w:rsid w:val="00EE452C"/>
    <w:rsid w:val="00EE45DB"/>
    <w:rsid w:val="00EE506E"/>
    <w:rsid w:val="00EE5D03"/>
    <w:rsid w:val="00EE6044"/>
    <w:rsid w:val="00EE6120"/>
    <w:rsid w:val="00EE68DC"/>
    <w:rsid w:val="00EE77C6"/>
    <w:rsid w:val="00EE7890"/>
    <w:rsid w:val="00EE7ADC"/>
    <w:rsid w:val="00EE7D10"/>
    <w:rsid w:val="00EE7DB4"/>
    <w:rsid w:val="00EF083C"/>
    <w:rsid w:val="00EF083E"/>
    <w:rsid w:val="00EF0A81"/>
    <w:rsid w:val="00EF0E15"/>
    <w:rsid w:val="00EF12AF"/>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B72"/>
    <w:rsid w:val="00EF700F"/>
    <w:rsid w:val="00EF7299"/>
    <w:rsid w:val="00F01355"/>
    <w:rsid w:val="00F017E6"/>
    <w:rsid w:val="00F01BE5"/>
    <w:rsid w:val="00F01D75"/>
    <w:rsid w:val="00F02B95"/>
    <w:rsid w:val="00F032BF"/>
    <w:rsid w:val="00F03B42"/>
    <w:rsid w:val="00F03E0B"/>
    <w:rsid w:val="00F041C4"/>
    <w:rsid w:val="00F04E59"/>
    <w:rsid w:val="00F05A7A"/>
    <w:rsid w:val="00F06677"/>
    <w:rsid w:val="00F06D74"/>
    <w:rsid w:val="00F07A42"/>
    <w:rsid w:val="00F10136"/>
    <w:rsid w:val="00F101D7"/>
    <w:rsid w:val="00F105BA"/>
    <w:rsid w:val="00F10CA4"/>
    <w:rsid w:val="00F11824"/>
    <w:rsid w:val="00F11B79"/>
    <w:rsid w:val="00F125F9"/>
    <w:rsid w:val="00F1314D"/>
    <w:rsid w:val="00F13DC1"/>
    <w:rsid w:val="00F143AF"/>
    <w:rsid w:val="00F143CB"/>
    <w:rsid w:val="00F1477A"/>
    <w:rsid w:val="00F1482A"/>
    <w:rsid w:val="00F14AE6"/>
    <w:rsid w:val="00F14CB7"/>
    <w:rsid w:val="00F1557B"/>
    <w:rsid w:val="00F15971"/>
    <w:rsid w:val="00F15A91"/>
    <w:rsid w:val="00F161F0"/>
    <w:rsid w:val="00F169BB"/>
    <w:rsid w:val="00F16EB9"/>
    <w:rsid w:val="00F1713F"/>
    <w:rsid w:val="00F17257"/>
    <w:rsid w:val="00F17AE1"/>
    <w:rsid w:val="00F17B12"/>
    <w:rsid w:val="00F17DD5"/>
    <w:rsid w:val="00F201EE"/>
    <w:rsid w:val="00F20782"/>
    <w:rsid w:val="00F208A1"/>
    <w:rsid w:val="00F20B3E"/>
    <w:rsid w:val="00F20F2D"/>
    <w:rsid w:val="00F21874"/>
    <w:rsid w:val="00F21CF6"/>
    <w:rsid w:val="00F21DD8"/>
    <w:rsid w:val="00F226F2"/>
    <w:rsid w:val="00F22AD9"/>
    <w:rsid w:val="00F2314B"/>
    <w:rsid w:val="00F23D3E"/>
    <w:rsid w:val="00F23D52"/>
    <w:rsid w:val="00F23FC2"/>
    <w:rsid w:val="00F23FC8"/>
    <w:rsid w:val="00F24637"/>
    <w:rsid w:val="00F2478E"/>
    <w:rsid w:val="00F24977"/>
    <w:rsid w:val="00F24AA3"/>
    <w:rsid w:val="00F250B7"/>
    <w:rsid w:val="00F252E7"/>
    <w:rsid w:val="00F2568B"/>
    <w:rsid w:val="00F25BEF"/>
    <w:rsid w:val="00F25F2C"/>
    <w:rsid w:val="00F2653E"/>
    <w:rsid w:val="00F273B3"/>
    <w:rsid w:val="00F2771E"/>
    <w:rsid w:val="00F2786A"/>
    <w:rsid w:val="00F302F3"/>
    <w:rsid w:val="00F30DC7"/>
    <w:rsid w:val="00F31434"/>
    <w:rsid w:val="00F31A73"/>
    <w:rsid w:val="00F321C0"/>
    <w:rsid w:val="00F32231"/>
    <w:rsid w:val="00F32361"/>
    <w:rsid w:val="00F34BD3"/>
    <w:rsid w:val="00F3505D"/>
    <w:rsid w:val="00F35115"/>
    <w:rsid w:val="00F3564D"/>
    <w:rsid w:val="00F35656"/>
    <w:rsid w:val="00F35B43"/>
    <w:rsid w:val="00F35B7C"/>
    <w:rsid w:val="00F35C64"/>
    <w:rsid w:val="00F35F30"/>
    <w:rsid w:val="00F3603E"/>
    <w:rsid w:val="00F37D71"/>
    <w:rsid w:val="00F40192"/>
    <w:rsid w:val="00F4041E"/>
    <w:rsid w:val="00F408E7"/>
    <w:rsid w:val="00F41279"/>
    <w:rsid w:val="00F4134D"/>
    <w:rsid w:val="00F41F57"/>
    <w:rsid w:val="00F436FF"/>
    <w:rsid w:val="00F43920"/>
    <w:rsid w:val="00F43C9B"/>
    <w:rsid w:val="00F44682"/>
    <w:rsid w:val="00F449DF"/>
    <w:rsid w:val="00F46856"/>
    <w:rsid w:val="00F46D81"/>
    <w:rsid w:val="00F46D93"/>
    <w:rsid w:val="00F479DC"/>
    <w:rsid w:val="00F47AF8"/>
    <w:rsid w:val="00F47B86"/>
    <w:rsid w:val="00F506FE"/>
    <w:rsid w:val="00F509B1"/>
    <w:rsid w:val="00F50A2E"/>
    <w:rsid w:val="00F51153"/>
    <w:rsid w:val="00F514D5"/>
    <w:rsid w:val="00F517FE"/>
    <w:rsid w:val="00F51E2D"/>
    <w:rsid w:val="00F51F6A"/>
    <w:rsid w:val="00F52804"/>
    <w:rsid w:val="00F52CED"/>
    <w:rsid w:val="00F52FDB"/>
    <w:rsid w:val="00F545DD"/>
    <w:rsid w:val="00F54BEE"/>
    <w:rsid w:val="00F5567C"/>
    <w:rsid w:val="00F5588C"/>
    <w:rsid w:val="00F564E4"/>
    <w:rsid w:val="00F56C47"/>
    <w:rsid w:val="00F56E08"/>
    <w:rsid w:val="00F60747"/>
    <w:rsid w:val="00F60B79"/>
    <w:rsid w:val="00F60F69"/>
    <w:rsid w:val="00F6137D"/>
    <w:rsid w:val="00F6208C"/>
    <w:rsid w:val="00F62A67"/>
    <w:rsid w:val="00F62E33"/>
    <w:rsid w:val="00F630E4"/>
    <w:rsid w:val="00F632B5"/>
    <w:rsid w:val="00F632E8"/>
    <w:rsid w:val="00F63A28"/>
    <w:rsid w:val="00F6417F"/>
    <w:rsid w:val="00F64D31"/>
    <w:rsid w:val="00F64DD3"/>
    <w:rsid w:val="00F64E47"/>
    <w:rsid w:val="00F656FE"/>
    <w:rsid w:val="00F65778"/>
    <w:rsid w:val="00F667E9"/>
    <w:rsid w:val="00F66ED3"/>
    <w:rsid w:val="00F671B4"/>
    <w:rsid w:val="00F672DF"/>
    <w:rsid w:val="00F709A9"/>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C94"/>
    <w:rsid w:val="00F75F71"/>
    <w:rsid w:val="00F765BF"/>
    <w:rsid w:val="00F7677C"/>
    <w:rsid w:val="00F76822"/>
    <w:rsid w:val="00F7696D"/>
    <w:rsid w:val="00F77663"/>
    <w:rsid w:val="00F77FD0"/>
    <w:rsid w:val="00F80376"/>
    <w:rsid w:val="00F807E9"/>
    <w:rsid w:val="00F8090D"/>
    <w:rsid w:val="00F80AC1"/>
    <w:rsid w:val="00F80ED0"/>
    <w:rsid w:val="00F813CF"/>
    <w:rsid w:val="00F81611"/>
    <w:rsid w:val="00F819C8"/>
    <w:rsid w:val="00F81B32"/>
    <w:rsid w:val="00F81CDC"/>
    <w:rsid w:val="00F81DA9"/>
    <w:rsid w:val="00F8268F"/>
    <w:rsid w:val="00F8269E"/>
    <w:rsid w:val="00F82808"/>
    <w:rsid w:val="00F8299B"/>
    <w:rsid w:val="00F82D21"/>
    <w:rsid w:val="00F831A8"/>
    <w:rsid w:val="00F83632"/>
    <w:rsid w:val="00F83C13"/>
    <w:rsid w:val="00F83C57"/>
    <w:rsid w:val="00F83CBD"/>
    <w:rsid w:val="00F84037"/>
    <w:rsid w:val="00F84074"/>
    <w:rsid w:val="00F844CC"/>
    <w:rsid w:val="00F847D1"/>
    <w:rsid w:val="00F84869"/>
    <w:rsid w:val="00F84A71"/>
    <w:rsid w:val="00F850DD"/>
    <w:rsid w:val="00F8513A"/>
    <w:rsid w:val="00F8536F"/>
    <w:rsid w:val="00F860A9"/>
    <w:rsid w:val="00F86283"/>
    <w:rsid w:val="00F86A58"/>
    <w:rsid w:val="00F87723"/>
    <w:rsid w:val="00F87FBD"/>
    <w:rsid w:val="00F90BFA"/>
    <w:rsid w:val="00F90E98"/>
    <w:rsid w:val="00F90FE3"/>
    <w:rsid w:val="00F912B5"/>
    <w:rsid w:val="00F914CC"/>
    <w:rsid w:val="00F91538"/>
    <w:rsid w:val="00F922B6"/>
    <w:rsid w:val="00F9238E"/>
    <w:rsid w:val="00F92FB4"/>
    <w:rsid w:val="00F9333A"/>
    <w:rsid w:val="00F93D89"/>
    <w:rsid w:val="00F94442"/>
    <w:rsid w:val="00F94736"/>
    <w:rsid w:val="00F94A55"/>
    <w:rsid w:val="00F94F0F"/>
    <w:rsid w:val="00F9531E"/>
    <w:rsid w:val="00F953D9"/>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208C"/>
    <w:rsid w:val="00FA2883"/>
    <w:rsid w:val="00FA2CC3"/>
    <w:rsid w:val="00FA2FCE"/>
    <w:rsid w:val="00FA41ED"/>
    <w:rsid w:val="00FA42BC"/>
    <w:rsid w:val="00FA44CB"/>
    <w:rsid w:val="00FA56E0"/>
    <w:rsid w:val="00FA5905"/>
    <w:rsid w:val="00FA726C"/>
    <w:rsid w:val="00FA795C"/>
    <w:rsid w:val="00FB049B"/>
    <w:rsid w:val="00FB08D5"/>
    <w:rsid w:val="00FB1369"/>
    <w:rsid w:val="00FB184B"/>
    <w:rsid w:val="00FB196D"/>
    <w:rsid w:val="00FB1A0E"/>
    <w:rsid w:val="00FB289C"/>
    <w:rsid w:val="00FB2C3F"/>
    <w:rsid w:val="00FB3033"/>
    <w:rsid w:val="00FB3C26"/>
    <w:rsid w:val="00FB40AF"/>
    <w:rsid w:val="00FB47D4"/>
    <w:rsid w:val="00FB4B7C"/>
    <w:rsid w:val="00FB4CED"/>
    <w:rsid w:val="00FB522B"/>
    <w:rsid w:val="00FB534C"/>
    <w:rsid w:val="00FB5361"/>
    <w:rsid w:val="00FB5529"/>
    <w:rsid w:val="00FB5AC8"/>
    <w:rsid w:val="00FB6A3E"/>
    <w:rsid w:val="00FB72A9"/>
    <w:rsid w:val="00FB7442"/>
    <w:rsid w:val="00FB779C"/>
    <w:rsid w:val="00FC047C"/>
    <w:rsid w:val="00FC060A"/>
    <w:rsid w:val="00FC11CF"/>
    <w:rsid w:val="00FC1F30"/>
    <w:rsid w:val="00FC2A91"/>
    <w:rsid w:val="00FC2D29"/>
    <w:rsid w:val="00FC3021"/>
    <w:rsid w:val="00FC3152"/>
    <w:rsid w:val="00FC333E"/>
    <w:rsid w:val="00FC3F22"/>
    <w:rsid w:val="00FC4434"/>
    <w:rsid w:val="00FC47CF"/>
    <w:rsid w:val="00FC4A83"/>
    <w:rsid w:val="00FC4ADD"/>
    <w:rsid w:val="00FC51F8"/>
    <w:rsid w:val="00FC69C4"/>
    <w:rsid w:val="00FC6E58"/>
    <w:rsid w:val="00FC6F63"/>
    <w:rsid w:val="00FC77DF"/>
    <w:rsid w:val="00FC7C7E"/>
    <w:rsid w:val="00FD0662"/>
    <w:rsid w:val="00FD0D80"/>
    <w:rsid w:val="00FD11CF"/>
    <w:rsid w:val="00FD23B2"/>
    <w:rsid w:val="00FD2422"/>
    <w:rsid w:val="00FD281F"/>
    <w:rsid w:val="00FD28AC"/>
    <w:rsid w:val="00FD2EA7"/>
    <w:rsid w:val="00FD3191"/>
    <w:rsid w:val="00FD37ED"/>
    <w:rsid w:val="00FD3ACD"/>
    <w:rsid w:val="00FD3DE2"/>
    <w:rsid w:val="00FD43F7"/>
    <w:rsid w:val="00FD4748"/>
    <w:rsid w:val="00FD4EFF"/>
    <w:rsid w:val="00FD4FF1"/>
    <w:rsid w:val="00FD57AE"/>
    <w:rsid w:val="00FD5802"/>
    <w:rsid w:val="00FD5B40"/>
    <w:rsid w:val="00FD6D4B"/>
    <w:rsid w:val="00FD7696"/>
    <w:rsid w:val="00FD77CC"/>
    <w:rsid w:val="00FE06A3"/>
    <w:rsid w:val="00FE0839"/>
    <w:rsid w:val="00FE0C2E"/>
    <w:rsid w:val="00FE0D70"/>
    <w:rsid w:val="00FE13B0"/>
    <w:rsid w:val="00FE1879"/>
    <w:rsid w:val="00FE22E2"/>
    <w:rsid w:val="00FE2465"/>
    <w:rsid w:val="00FE2993"/>
    <w:rsid w:val="00FE29F8"/>
    <w:rsid w:val="00FE3436"/>
    <w:rsid w:val="00FE3C2E"/>
    <w:rsid w:val="00FE3F00"/>
    <w:rsid w:val="00FE5276"/>
    <w:rsid w:val="00FE5B5F"/>
    <w:rsid w:val="00FE5DC8"/>
    <w:rsid w:val="00FE6601"/>
    <w:rsid w:val="00FE6735"/>
    <w:rsid w:val="00FE78C4"/>
    <w:rsid w:val="00FE7B54"/>
    <w:rsid w:val="00FF02A0"/>
    <w:rsid w:val="00FF0C65"/>
    <w:rsid w:val="00FF0CC6"/>
    <w:rsid w:val="00FF20C5"/>
    <w:rsid w:val="00FF227B"/>
    <w:rsid w:val="00FF2C88"/>
    <w:rsid w:val="00FF30F5"/>
    <w:rsid w:val="00FF3464"/>
    <w:rsid w:val="00FF3550"/>
    <w:rsid w:val="00FF3558"/>
    <w:rsid w:val="00FF3708"/>
    <w:rsid w:val="00FF44AF"/>
    <w:rsid w:val="00FF485F"/>
    <w:rsid w:val="00FF4DC1"/>
    <w:rsid w:val="00FF565A"/>
    <w:rsid w:val="00FF58D5"/>
    <w:rsid w:val="00FF6448"/>
    <w:rsid w:val="00FF6EE4"/>
    <w:rsid w:val="00FF6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8</Pages>
  <Words>3778</Words>
  <Characters>21537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75</cp:revision>
  <cp:lastPrinted>2025-03-03T12:00:00Z</cp:lastPrinted>
  <dcterms:created xsi:type="dcterms:W3CDTF">2024-04-23T16:28:00Z</dcterms:created>
  <dcterms:modified xsi:type="dcterms:W3CDTF">2025-03-03T12:00:00Z</dcterms:modified>
</cp:coreProperties>
</file>